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4DEAA6B8"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63405F">
        <w:rPr>
          <w:b/>
          <w:sz w:val="28"/>
          <w:szCs w:val="28"/>
          <w:u w:val="single"/>
        </w:rPr>
        <w:t>2</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60125F3F" w14:textId="3653F765" w:rsidR="00D56484" w:rsidRDefault="00C8393C" w:rsidP="002B0E67">
      <w:r>
        <w:t xml:space="preserve">Voor u ligt het jaarverslag van huisartsenpraktijk Brouwer &amp; Truin. </w:t>
      </w:r>
      <w:r w:rsidR="00ED6510">
        <w:t xml:space="preserve">Het jaarverslag van 2022 is een voortzetting van het jaarverslag van 2021. </w:t>
      </w:r>
      <w:r w:rsidR="00102C95">
        <w:t>Vooral</w:t>
      </w:r>
      <w:r w:rsidR="00D56484">
        <w:t xml:space="preserve"> de eerste helft van 2022 heeft</w:t>
      </w:r>
      <w:r w:rsidR="00102C95">
        <w:t xml:space="preserve"> nog</w:t>
      </w:r>
      <w:r w:rsidR="00D56484">
        <w:t xml:space="preserve"> in het teken gestaan van de COVID-19 pandemie. Ook worden we geconfronteerd met long-COVID, met patiënten die klachten blijven houden na het doormaken van een COVID infectie. Helaas is voor long-COVID nog geen goede infrastructuur en behandelaanpak beschikbaar</w:t>
      </w:r>
      <w:r w:rsidR="00D32BD6">
        <w:t>.</w:t>
      </w:r>
      <w:r w:rsidR="00D32BD6" w:rsidRPr="00D32BD6">
        <w:t xml:space="preserve"> </w:t>
      </w:r>
      <w:r w:rsidR="003329AF">
        <w:t xml:space="preserve">Vanwege </w:t>
      </w:r>
      <w:r w:rsidR="00D32BD6">
        <w:t>de wachtlijsten</w:t>
      </w:r>
      <w:r w:rsidR="003329AF">
        <w:t xml:space="preserve"> in met name de GGZ en de</w:t>
      </w:r>
      <w:r w:rsidR="00D32BD6">
        <w:t xml:space="preserve"> zorgverschuiving </w:t>
      </w:r>
      <w:r w:rsidR="002A5CFA">
        <w:t>vanuit</w:t>
      </w:r>
      <w:r w:rsidR="00D32BD6">
        <w:t xml:space="preserve"> het ziekenhuis</w:t>
      </w:r>
      <w:r w:rsidR="003329AF">
        <w:t xml:space="preserve"> </w:t>
      </w:r>
      <w:r w:rsidR="003C10AA">
        <w:t>hebben we met een structureel hogere werkdruk te maken gekregen</w:t>
      </w:r>
      <w:r w:rsidR="00862D0A">
        <w:t>.</w:t>
      </w:r>
      <w:r w:rsidR="00A01EB2">
        <w:t xml:space="preserve"> Deze werkdruk </w:t>
      </w:r>
      <w:r w:rsidR="00AB59D3">
        <w:t>is</w:t>
      </w:r>
      <w:r w:rsidR="000A032A">
        <w:t xml:space="preserve"> onnodig</w:t>
      </w:r>
      <w:r w:rsidR="00AB59D3">
        <w:t xml:space="preserve"> nog verder toegenomen door allerlei </w:t>
      </w:r>
      <w:r w:rsidR="000A032A">
        <w:t xml:space="preserve">onzinnige </w:t>
      </w:r>
      <w:r w:rsidR="00AB59D3">
        <w:t>extra administratieve eisen vanuit de overheid en de zorgverzekeraars, ondanks de beloften dat de administratieve lasten zouden worden teruggedrongen.</w:t>
      </w:r>
      <w:r w:rsidR="00862D0A">
        <w:t xml:space="preserve"> Voor patiënten betekent dit dat ze soms</w:t>
      </w:r>
      <w:r w:rsidR="009907A7">
        <w:t xml:space="preserve"> meer geduld moeten hebben en</w:t>
      </w:r>
      <w:r w:rsidR="00862D0A">
        <w:t xml:space="preserve"> langer moeten wachten op een afspraak.</w:t>
      </w:r>
    </w:p>
    <w:p w14:paraId="208B0D38" w14:textId="77777777" w:rsidR="00D56484" w:rsidRDefault="00D56484" w:rsidP="002B0E67"/>
    <w:p w14:paraId="27730561" w14:textId="3BDCCC01" w:rsidR="00ED6510" w:rsidRDefault="00ED6510" w:rsidP="002B0E67">
      <w:r>
        <w:t>Wij willen met dit verslag iedereen die bij onze praktijk betrokken is, een overzicht bieden over onze activiteiten en de zorg die door ons geleverd is in het afgelopen jaar. Op deze manier willen wij de huisartsenzorg binnen onze praktijk transparant maken. Het verslag geeft een indruk van onze visie op huisartsenzorg, onze organisatie en medewerkers, de inhoud en omvang van de door ons geleverde zorg, ons kwaliteitsbeleid en onze plannen voor de toekomst. Tevens blikken we terug of onze doelen voor 2022 gerealiseerd zijn.</w:t>
      </w:r>
    </w:p>
    <w:p w14:paraId="1FA9E37F" w14:textId="77777777" w:rsidR="00ED6510" w:rsidRDefault="00ED6510" w:rsidP="002B0E67"/>
    <w:p w14:paraId="69D67D2A" w14:textId="02A2191B" w:rsidR="00ED6510" w:rsidRDefault="00ED6510" w:rsidP="002B0E67">
      <w:r>
        <w:t>Dit jaarverslag wordt gepubliceerd op de website van onze praktijk.</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627BF0E" w:rsidR="009C1B59" w:rsidRDefault="003F07A8" w:rsidP="009518FB">
      <w:pPr>
        <w:rPr>
          <w:iCs/>
        </w:rPr>
      </w:pPr>
      <w:r>
        <w:t xml:space="preserve">In 2015 nam dr. </w:t>
      </w:r>
      <w:r w:rsidR="00506FD1">
        <w:t>C.A.J.</w:t>
      </w:r>
      <w:r>
        <w:t xml:space="preserve"> Brouwer de huisartsenpraktijk </w:t>
      </w:r>
      <w:r w:rsidR="00506FD1">
        <w:t xml:space="preserve">over van drs. T.H.A. Awater. </w:t>
      </w:r>
      <w:r w:rsidR="00743B8F">
        <w:t>O</w:t>
      </w:r>
      <w:r w:rsidR="00283C9E" w:rsidRPr="0017314A">
        <w:rPr>
          <w:iCs/>
        </w:rPr>
        <w:t>mdat het praktijkpand</w:t>
      </w:r>
      <w:r w:rsidR="00283C9E">
        <w:rPr>
          <w:iCs/>
        </w:rPr>
        <w:t xml:space="preserve"> van Huisartsenpraktijk Awater,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 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FD25BF">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77777777"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r>
              <w:rPr>
                <w:rFonts w:ascii="Times New Roman" w:hAnsi="Times New Roman" w:cs="Times New Roman"/>
                <w:sz w:val="22"/>
                <w:szCs w:val="22"/>
              </w:rPr>
              <w:t>Praktijkhoudend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r>
              <w:rPr>
                <w:rFonts w:ascii="Times New Roman" w:hAnsi="Times New Roman" w:cs="Times New Roman"/>
                <w:sz w:val="22"/>
                <w:szCs w:val="22"/>
              </w:rPr>
              <w:t>Praktijkhoudend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6307930F" w:rsidR="0025104C" w:rsidRDefault="0086636C" w:rsidP="0086636C">
            <w:pPr>
              <w:pStyle w:val="Default"/>
              <w:rPr>
                <w:rFonts w:ascii="Times New Roman" w:hAnsi="Times New Roman" w:cs="Times New Roman"/>
                <w:sz w:val="22"/>
                <w:szCs w:val="22"/>
              </w:rPr>
            </w:pPr>
            <w:r>
              <w:rPr>
                <w:rFonts w:ascii="Times New Roman" w:hAnsi="Times New Roman" w:cs="Times New Roman"/>
                <w:sz w:val="22"/>
                <w:szCs w:val="22"/>
              </w:rPr>
              <w:t xml:space="preserve">A.M. </w:t>
            </w:r>
            <w:r w:rsidR="00AD5EE5">
              <w:rPr>
                <w:rFonts w:ascii="Times New Roman" w:hAnsi="Times New Roman" w:cs="Times New Roman"/>
                <w:sz w:val="22"/>
                <w:szCs w:val="22"/>
              </w:rPr>
              <w:t>Beenker</w:t>
            </w:r>
            <w:r w:rsidR="00477D70">
              <w:rPr>
                <w:rFonts w:ascii="Times New Roman" w:hAnsi="Times New Roman" w:cs="Times New Roman"/>
                <w:sz w:val="22"/>
                <w:szCs w:val="22"/>
              </w:rPr>
              <w:t xml:space="preserve"> (Annerie)</w:t>
            </w:r>
          </w:p>
        </w:tc>
        <w:tc>
          <w:tcPr>
            <w:tcW w:w="4179" w:type="dxa"/>
          </w:tcPr>
          <w:p w14:paraId="2EEB83CC" w14:textId="6ACE868D" w:rsidR="0025104C" w:rsidRPr="008C27B0" w:rsidRDefault="00AD5EE5" w:rsidP="00832E37">
            <w:pPr>
              <w:pStyle w:val="Default"/>
              <w:rPr>
                <w:rFonts w:ascii="Times New Roman" w:hAnsi="Times New Roman" w:cs="Times New Roman"/>
                <w:sz w:val="22"/>
                <w:szCs w:val="22"/>
              </w:rPr>
            </w:pPr>
            <w:r>
              <w:rPr>
                <w:rFonts w:ascii="Times New Roman" w:hAnsi="Times New Roman" w:cs="Times New Roman"/>
                <w:sz w:val="22"/>
                <w:szCs w:val="22"/>
              </w:rPr>
              <w:t>H</w:t>
            </w:r>
            <w:r w:rsidR="0025104C">
              <w:rPr>
                <w:rFonts w:ascii="Times New Roman" w:hAnsi="Times New Roman" w:cs="Times New Roman"/>
                <w:sz w:val="22"/>
                <w:szCs w:val="22"/>
              </w:rPr>
              <w:t>uisarts</w:t>
            </w:r>
            <w:r>
              <w:rPr>
                <w:rFonts w:ascii="Times New Roman" w:hAnsi="Times New Roman" w:cs="Times New Roman"/>
                <w:sz w:val="22"/>
                <w:szCs w:val="22"/>
              </w:rPr>
              <w:t xml:space="preserve"> in dienstverband</w:t>
            </w:r>
            <w:r w:rsidR="00477D70">
              <w:rPr>
                <w:rFonts w:ascii="Times New Roman" w:hAnsi="Times New Roman" w:cs="Times New Roman"/>
                <w:sz w:val="22"/>
                <w:szCs w:val="22"/>
              </w:rPr>
              <w:t xml:space="preserve"> / waarnemer</w:t>
            </w:r>
          </w:p>
        </w:tc>
      </w:tr>
      <w:tr w:rsidR="004A4074" w:rsidRPr="00F14EB4" w14:paraId="65A4B4EA" w14:textId="77777777" w:rsidTr="00202350">
        <w:trPr>
          <w:trHeight w:val="110"/>
        </w:trPr>
        <w:tc>
          <w:tcPr>
            <w:tcW w:w="4179" w:type="dxa"/>
          </w:tcPr>
          <w:p w14:paraId="0378EE16" w14:textId="63F907E2"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G.J.M. Werter-Stoffelen (Gisela)</w:t>
            </w:r>
          </w:p>
        </w:tc>
        <w:tc>
          <w:tcPr>
            <w:tcW w:w="4179" w:type="dxa"/>
          </w:tcPr>
          <w:p w14:paraId="51528427" w14:textId="6EF7D4AC"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37E7ED53"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w:t>
            </w:r>
            <w:r w:rsidR="0086636C">
              <w:rPr>
                <w:rFonts w:ascii="Times New Roman" w:hAnsi="Times New Roman" w:cs="Times New Roman"/>
                <w:sz w:val="22"/>
                <w:szCs w:val="22"/>
              </w:rPr>
              <w:t>S.</w:t>
            </w:r>
            <w:r>
              <w:rPr>
                <w:rFonts w:ascii="Times New Roman" w:hAnsi="Times New Roman" w:cs="Times New Roman"/>
                <w:sz w:val="22"/>
                <w:szCs w:val="22"/>
              </w:rPr>
              <w:t xml:space="preserve">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M. Steverink (Maarten)</w:t>
            </w:r>
          </w:p>
        </w:tc>
        <w:tc>
          <w:tcPr>
            <w:tcW w:w="4179" w:type="dxa"/>
          </w:tcPr>
          <w:p w14:paraId="55E160A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p>
        </w:tc>
      </w:tr>
      <w:tr w:rsidR="00202350" w:rsidRPr="00F14EB4" w14:paraId="3CE0C971" w14:textId="77777777" w:rsidTr="00202350">
        <w:trPr>
          <w:trHeight w:val="110"/>
        </w:trPr>
        <w:tc>
          <w:tcPr>
            <w:tcW w:w="4179" w:type="dxa"/>
          </w:tcPr>
          <w:p w14:paraId="6BD9B80E" w14:textId="6CE67A22" w:rsidR="006C3394" w:rsidRDefault="00477D70" w:rsidP="00202350">
            <w:pPr>
              <w:pStyle w:val="Default"/>
              <w:rPr>
                <w:rFonts w:ascii="Times New Roman" w:hAnsi="Times New Roman" w:cs="Times New Roman"/>
                <w:sz w:val="22"/>
                <w:szCs w:val="22"/>
              </w:rPr>
            </w:pPr>
            <w:r>
              <w:rPr>
                <w:rFonts w:ascii="Times New Roman" w:hAnsi="Times New Roman" w:cs="Times New Roman"/>
                <w:sz w:val="22"/>
                <w:szCs w:val="22"/>
              </w:rPr>
              <w:t>M. Wensin</w:t>
            </w:r>
            <w:r w:rsidR="0029055C">
              <w:rPr>
                <w:rFonts w:ascii="Times New Roman" w:hAnsi="Times New Roman" w:cs="Times New Roman"/>
                <w:sz w:val="22"/>
                <w:szCs w:val="22"/>
              </w:rPr>
              <w:t>g</w:t>
            </w:r>
            <w:r w:rsidR="006C3394">
              <w:rPr>
                <w:rFonts w:ascii="Times New Roman" w:hAnsi="Times New Roman" w:cs="Times New Roman"/>
                <w:sz w:val="22"/>
                <w:szCs w:val="22"/>
              </w:rPr>
              <w:t xml:space="preserve"> (Martine)</w:t>
            </w:r>
          </w:p>
          <w:p w14:paraId="10ADD40E" w14:textId="44E52136"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M. Marijnissen (Mary)</w:t>
            </w:r>
          </w:p>
        </w:tc>
        <w:tc>
          <w:tcPr>
            <w:tcW w:w="4179" w:type="dxa"/>
          </w:tcPr>
          <w:p w14:paraId="4B0B2C46" w14:textId="77777777" w:rsidR="006C339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p>
          <w:p w14:paraId="77ACD7D4" w14:textId="548F68A4" w:rsidR="0029055C" w:rsidRPr="00F14EB4" w:rsidRDefault="0029055C"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w:t>
            </w:r>
          </w:p>
        </w:tc>
      </w:tr>
      <w:tr w:rsidR="004A4074" w:rsidRPr="00F14EB4" w14:paraId="64D712D8" w14:textId="77777777" w:rsidTr="00202350">
        <w:trPr>
          <w:trHeight w:val="110"/>
        </w:trPr>
        <w:tc>
          <w:tcPr>
            <w:tcW w:w="4179" w:type="dxa"/>
          </w:tcPr>
          <w:p w14:paraId="5D7D7C15" w14:textId="13EA1193" w:rsidR="004A407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320E2CBD" w14:textId="67C525FD" w:rsidR="00832E37"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bl>
    <w:p w14:paraId="556E7472" w14:textId="31FAE2F8" w:rsidR="00202350" w:rsidRDefault="00202350" w:rsidP="00202350">
      <w:pPr>
        <w:pStyle w:val="Default"/>
        <w:rPr>
          <w:rFonts w:ascii="Times New Roman" w:hAnsi="Times New Roman" w:cs="Times New Roman"/>
          <w:b/>
          <w:color w:val="auto"/>
          <w:sz w:val="22"/>
          <w:szCs w:val="22"/>
        </w:rPr>
      </w:pPr>
    </w:p>
    <w:p w14:paraId="3A389F64" w14:textId="6A6F2ACF"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FF104F">
        <w:rPr>
          <w:rFonts w:ascii="Times New Roman" w:hAnsi="Times New Roman" w:cs="Times New Roman"/>
          <w:color w:val="auto"/>
          <w:sz w:val="22"/>
          <w:szCs w:val="22"/>
        </w:rPr>
        <w:t>2</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FF104F">
        <w:rPr>
          <w:rFonts w:ascii="Times New Roman" w:hAnsi="Times New Roman" w:cs="Times New Roman"/>
          <w:color w:val="auto"/>
          <w:sz w:val="22"/>
          <w:szCs w:val="22"/>
        </w:rPr>
        <w:t>3</w:t>
      </w:r>
      <w:r w:rsidR="005D02EF" w:rsidRPr="002748BB">
        <w:rPr>
          <w:rFonts w:ascii="Times New Roman" w:hAnsi="Times New Roman" w:cs="Times New Roman"/>
          <w:color w:val="auto"/>
          <w:sz w:val="22"/>
          <w:szCs w:val="22"/>
        </w:rPr>
        <w:t xml:space="preserve"> studenten</w:t>
      </w:r>
      <w:r w:rsidR="0030110E" w:rsidRPr="002748BB">
        <w:rPr>
          <w:rFonts w:ascii="Times New Roman" w:hAnsi="Times New Roman" w:cs="Times New Roman"/>
          <w:color w:val="auto"/>
          <w:sz w:val="22"/>
          <w:szCs w:val="22"/>
        </w:rPr>
        <w:t xml:space="preserve"> (co-schappers)</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hun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w:t>
      </w:r>
      <w:r w:rsidR="004C25AF">
        <w:rPr>
          <w:rFonts w:ascii="Times New Roman" w:hAnsi="Times New Roman" w:cs="Times New Roman"/>
          <w:color w:val="auto"/>
          <w:sz w:val="22"/>
          <w:szCs w:val="22"/>
        </w:rPr>
        <w:t>bben enkele</w:t>
      </w:r>
      <w:r w:rsidR="007C648B">
        <w:rPr>
          <w:rFonts w:ascii="Times New Roman" w:hAnsi="Times New Roman" w:cs="Times New Roman"/>
          <w:color w:val="auto"/>
          <w:sz w:val="22"/>
          <w:szCs w:val="22"/>
        </w:rPr>
        <w:t xml:space="preserve"> doktersassistente</w:t>
      </w:r>
      <w:r w:rsidR="004C25AF">
        <w:rPr>
          <w:rFonts w:ascii="Times New Roman" w:hAnsi="Times New Roman" w:cs="Times New Roman"/>
          <w:color w:val="auto"/>
          <w:sz w:val="22"/>
          <w:szCs w:val="22"/>
        </w:rPr>
        <w:t>n</w:t>
      </w:r>
      <w:r w:rsidR="007C648B">
        <w:rPr>
          <w:rFonts w:ascii="Times New Roman" w:hAnsi="Times New Roman" w:cs="Times New Roman"/>
          <w:color w:val="auto"/>
          <w:sz w:val="22"/>
          <w:szCs w:val="22"/>
        </w:rPr>
        <w:t xml:space="preserve"> in opleiding h</w:t>
      </w:r>
      <w:r w:rsidR="004C25AF">
        <w:rPr>
          <w:rFonts w:ascii="Times New Roman" w:hAnsi="Times New Roman" w:cs="Times New Roman"/>
          <w:color w:val="auto"/>
          <w:sz w:val="22"/>
          <w:szCs w:val="22"/>
        </w:rPr>
        <w:t>un</w:t>
      </w:r>
      <w:r w:rsidR="007C648B">
        <w:rPr>
          <w:rFonts w:ascii="Times New Roman" w:hAnsi="Times New Roman" w:cs="Times New Roman"/>
          <w:color w:val="auto"/>
          <w:sz w:val="22"/>
          <w:szCs w:val="22"/>
        </w:rPr>
        <w:t xml:space="preserve"> basis</w:t>
      </w:r>
      <w:r w:rsidR="004C25AF">
        <w:rPr>
          <w:rFonts w:ascii="Times New Roman" w:hAnsi="Times New Roman" w:cs="Times New Roman"/>
          <w:color w:val="auto"/>
          <w:sz w:val="22"/>
          <w:szCs w:val="22"/>
        </w:rPr>
        <w:t xml:space="preserve">stage </w:t>
      </w:r>
      <w:r w:rsidR="007C648B">
        <w:rPr>
          <w:rFonts w:ascii="Times New Roman" w:hAnsi="Times New Roman" w:cs="Times New Roman"/>
          <w:color w:val="auto"/>
          <w:sz w:val="22"/>
          <w:szCs w:val="22"/>
        </w:rPr>
        <w:t>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0BFACFDC"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1.</w:t>
            </w:r>
            <w:r w:rsidRPr="00F14EB4">
              <w:rPr>
                <w:rFonts w:ascii="Times New Roman" w:hAnsi="Times New Roman" w:cs="Times New Roman"/>
                <w:sz w:val="22"/>
                <w:szCs w:val="22"/>
              </w:rPr>
              <w:t>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3E9C277A"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uur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Bij afwezigheid z</w:t>
            </w:r>
            <w:r>
              <w:rPr>
                <w:rFonts w:ascii="Times New Roman" w:hAnsi="Times New Roman" w:cs="Times New Roman"/>
                <w:sz w:val="22"/>
                <w:szCs w:val="22"/>
              </w:rPr>
              <w:t>oals in de vakantieperiode niet</w:t>
            </w:r>
          </w:p>
        </w:tc>
      </w:tr>
    </w:tbl>
    <w:p w14:paraId="77161AE0" w14:textId="77777777" w:rsidR="00202350" w:rsidRDefault="00202350"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65A5329" w:rsidR="00687D4D" w:rsidRPr="004D53EA" w:rsidRDefault="00661D51" w:rsidP="00202350">
            <w:pPr>
              <w:pStyle w:val="Default"/>
              <w:rPr>
                <w:rFonts w:ascii="Times New Roman" w:hAnsi="Times New Roman" w:cs="Times New Roman"/>
              </w:rPr>
            </w:pPr>
            <w:r>
              <w:rPr>
                <w:rFonts w:ascii="Times New Roman" w:hAnsi="Times New Roman" w:cs="Times New Roman"/>
              </w:rPr>
              <w:t>-</w:t>
            </w:r>
          </w:p>
        </w:tc>
        <w:tc>
          <w:tcPr>
            <w:tcW w:w="709" w:type="dxa"/>
          </w:tcPr>
          <w:p w14:paraId="2BBFB3A5" w14:textId="762B7299" w:rsidR="00687D4D"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2B8DF3A0" w:rsidR="00687D4D" w:rsidRDefault="00661D51" w:rsidP="00202350">
            <w:pPr>
              <w:pStyle w:val="Default"/>
              <w:rPr>
                <w:rFonts w:ascii="Times New Roman" w:hAnsi="Times New Roman" w:cs="Times New Roman"/>
              </w:rPr>
            </w:pPr>
            <w:r>
              <w:rPr>
                <w:rFonts w:ascii="Times New Roman" w:hAnsi="Times New Roman" w:cs="Times New Roman"/>
              </w:rPr>
              <w:t>-</w:t>
            </w:r>
          </w:p>
        </w:tc>
        <w:tc>
          <w:tcPr>
            <w:tcW w:w="709" w:type="dxa"/>
          </w:tcPr>
          <w:p w14:paraId="21CC50CF" w14:textId="7786E94D" w:rsidR="00687D4D" w:rsidRDefault="00372CA4" w:rsidP="00202350">
            <w:pPr>
              <w:pStyle w:val="Default"/>
              <w:rPr>
                <w:rFonts w:ascii="Times New Roman" w:hAnsi="Times New Roman" w:cs="Times New Roman"/>
              </w:rPr>
            </w:pPr>
            <w:r>
              <w:rPr>
                <w:rFonts w:ascii="Times New Roman" w:hAnsi="Times New Roman" w:cs="Times New Roman"/>
              </w:rPr>
              <w:t>X</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Variabele dagen en tijden</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8" w:type="dxa"/>
          </w:tcPr>
          <w:p w14:paraId="67FC33D0"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7DE69EF1"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Hagro). De </w:t>
      </w:r>
      <w:r w:rsidR="003F3153">
        <w:rPr>
          <w:rFonts w:ascii="Times New Roman" w:hAnsi="Times New Roman" w:cs="Times New Roman"/>
          <w:color w:val="auto"/>
          <w:sz w:val="22"/>
          <w:szCs w:val="22"/>
        </w:rPr>
        <w:t xml:space="preserve">praktijkhoudende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Hosainy, R. Veugelers,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E073B4">
        <w:rPr>
          <w:rFonts w:ascii="Times New Roman" w:hAnsi="Times New Roman" w:cs="Times New Roman"/>
          <w:color w:val="auto"/>
          <w:sz w:val="22"/>
          <w:szCs w:val="22"/>
        </w:rPr>
        <w:t xml:space="preserve"> G. Weerden,</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7777777" w:rsidR="00202350" w:rsidRDefault="00202350" w:rsidP="00202350">
      <w:r>
        <w:t xml:space="preserve">De praktijk is aangesloten bij Onze Huisartsen, een organisatie van en voor huisartsen. Deze organisatie is per 18 december 2014 ontstaan door een fusie tussen de Huisartsenvereniging Arnhem (HVA),de Zorggroep Arnhem en de Coöperatieve 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w:t>
      </w:r>
      <w:r>
        <w:lastRenderedPageBreak/>
        <w:t>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3F49E39E"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17E35277"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w:t>
      </w:r>
      <w:r w:rsidR="00D00D87">
        <w:rPr>
          <w:rFonts w:ascii="Times New Roman" w:hAnsi="Times New Roman" w:cs="Times New Roman"/>
          <w:color w:val="auto"/>
          <w:sz w:val="22"/>
          <w:szCs w:val="22"/>
        </w:rPr>
        <w:t>circa</w:t>
      </w:r>
      <w:r w:rsidR="00EC3F81">
        <w:rPr>
          <w:rFonts w:ascii="Times New Roman" w:hAnsi="Times New Roman" w:cs="Times New Roman"/>
          <w:color w:val="auto"/>
          <w:sz w:val="22"/>
          <w:szCs w:val="22"/>
        </w:rPr>
        <w:t xml:space="preserve"> 265</w:t>
      </w:r>
      <w:r>
        <w:rPr>
          <w:rFonts w:ascii="Times New Roman" w:hAnsi="Times New Roman" w:cs="Times New Roman"/>
          <w:color w:val="auto"/>
          <w:sz w:val="22"/>
          <w:szCs w:val="22"/>
        </w:rPr>
        <w:t xml:space="preserve"> m². Van deze oppervlakte is ongeveer </w:t>
      </w:r>
      <w:r w:rsidR="000C27B7">
        <w:rPr>
          <w:rFonts w:ascii="Times New Roman" w:hAnsi="Times New Roman" w:cs="Times New Roman"/>
          <w:color w:val="auto"/>
          <w:sz w:val="22"/>
          <w:szCs w:val="22"/>
        </w:rPr>
        <w:t>2</w:t>
      </w:r>
      <w:r w:rsidR="00F532CA">
        <w:rPr>
          <w:rFonts w:ascii="Times New Roman" w:hAnsi="Times New Roman" w:cs="Times New Roman"/>
          <w:color w:val="auto"/>
          <w:sz w:val="22"/>
          <w:szCs w:val="22"/>
        </w:rPr>
        <w:t>2</w:t>
      </w:r>
      <w:r>
        <w:rPr>
          <w:rFonts w:ascii="Times New Roman" w:hAnsi="Times New Roman" w:cs="Times New Roman"/>
          <w:color w:val="auto"/>
          <w:sz w:val="22"/>
          <w:szCs w:val="22"/>
        </w:rPr>
        <w:t>0 m² in gebruik bij de praktijk zelf. Circa 3</w:t>
      </w:r>
      <w:r w:rsidR="007117D8">
        <w:rPr>
          <w:rFonts w:ascii="Times New Roman" w:hAnsi="Times New Roman" w:cs="Times New Roman"/>
          <w:color w:val="auto"/>
          <w:sz w:val="22"/>
          <w:szCs w:val="22"/>
        </w:rPr>
        <w:t>0</w:t>
      </w:r>
      <w:r>
        <w:rPr>
          <w:rFonts w:ascii="Times New Roman" w:hAnsi="Times New Roman" w:cs="Times New Roman"/>
          <w:color w:val="auto"/>
          <w:sz w:val="22"/>
          <w:szCs w:val="22"/>
        </w:rPr>
        <w:t xml:space="preserve"> m² wordt verhuurd aan</w:t>
      </w:r>
      <w:r w:rsidR="00407A2E">
        <w:rPr>
          <w:rFonts w:ascii="Times New Roman" w:hAnsi="Times New Roman" w:cs="Times New Roman"/>
          <w:color w:val="auto"/>
          <w:sz w:val="22"/>
          <w:szCs w:val="22"/>
        </w:rPr>
        <w:t xml:space="preserve"> de thuiszorgorganisatie</w:t>
      </w:r>
      <w:r>
        <w:rPr>
          <w:rFonts w:ascii="Times New Roman" w:hAnsi="Times New Roman" w:cs="Times New Roman"/>
          <w:color w:val="auto"/>
          <w:sz w:val="22"/>
          <w:szCs w:val="22"/>
        </w:rPr>
        <w:t xml:space="preserve"> </w:t>
      </w:r>
      <w:r w:rsidR="00407A2E">
        <w:rPr>
          <w:rFonts w:ascii="Times New Roman" w:hAnsi="Times New Roman" w:cs="Times New Roman"/>
          <w:color w:val="auto"/>
          <w:sz w:val="22"/>
          <w:szCs w:val="22"/>
        </w:rPr>
        <w:t>Buurtzorg</w:t>
      </w:r>
      <w:r w:rsidR="00F51CFF">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324734D9" w:rsidR="00A42AE6" w:rsidRDefault="00C61CB1" w:rsidP="00C61CB1">
      <w:pPr>
        <w:rPr>
          <w:color w:val="000000"/>
        </w:rPr>
      </w:pPr>
      <w:r>
        <w:t>De patiënten wonen</w:t>
      </w:r>
      <w:r w:rsidR="00F862C2">
        <w:t xml:space="preserve"> voornamelijk</w:t>
      </w:r>
      <w:r>
        <w:t xml:space="preserve"> in de wijken Rijkerswoerd, Kronenburg, Vredenburg en Holthuizen. Op 31 december</w:t>
      </w:r>
      <w:r w:rsidR="00217976">
        <w:t xml:space="preserve"> 20</w:t>
      </w:r>
      <w:r w:rsidR="008C7B8D">
        <w:t>2</w:t>
      </w:r>
      <w:r w:rsidR="00664C17">
        <w:t>2</w:t>
      </w:r>
      <w:r>
        <w:t xml:space="preserve"> waren</w:t>
      </w:r>
      <w:r w:rsidR="000C4CF0">
        <w:t xml:space="preserve"> volgens het huisartseninformatiesysteem</w:t>
      </w:r>
      <w:r w:rsidR="008F191C">
        <w:t xml:space="preserve"> 3.</w:t>
      </w:r>
      <w:r w:rsidR="005F305E">
        <w:t>49</w:t>
      </w:r>
      <w:r w:rsidR="00AF2D4E">
        <w:t>3</w:t>
      </w:r>
      <w:bookmarkStart w:id="1" w:name="_Hlk8731949"/>
      <w:r w:rsidR="005C5636" w:rsidRPr="008C7B8D">
        <w:rPr>
          <w:b/>
          <w:bCs/>
        </w:rPr>
        <w:t xml:space="preserve"> </w:t>
      </w:r>
      <w:r w:rsidR="005C5636" w:rsidRPr="008F191C">
        <w:t>(</w:t>
      </w:r>
      <w:r w:rsidR="008F191C" w:rsidRPr="008F191C">
        <w:t>1.</w:t>
      </w:r>
      <w:r w:rsidR="00E245AD">
        <w:t>684</w:t>
      </w:r>
      <w:r w:rsidR="005C5636" w:rsidRPr="008F191C">
        <w:t xml:space="preserve"> mannen en </w:t>
      </w:r>
      <w:r w:rsidR="008F191C" w:rsidRPr="008F191C">
        <w:t>1.</w:t>
      </w:r>
      <w:r w:rsidR="00E245AD">
        <w:t>809</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en jaar eerder waren dat er 3</w:t>
      </w:r>
      <w:r w:rsidR="000604EA">
        <w:t>.</w:t>
      </w:r>
      <w:r w:rsidR="005F305E">
        <w:t>303</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w:t>
      </w:r>
      <w:r w:rsidR="00A3796E">
        <w:rPr>
          <w:color w:val="000000"/>
        </w:rPr>
        <w:t>ongeveer 140</w:t>
      </w:r>
      <w:r>
        <w:rPr>
          <w:color w:val="000000"/>
        </w:rPr>
        <w:t xml:space="preserve"> niet op naam ingeschreven </w:t>
      </w:r>
      <w:r w:rsidR="000832CA">
        <w:rPr>
          <w:color w:val="000000"/>
        </w:rPr>
        <w:t>verstandelijk beperkte cliënten</w:t>
      </w:r>
      <w:r>
        <w:rPr>
          <w:color w:val="000000"/>
        </w:rPr>
        <w:t xml:space="preserve"> van Siza en Elver.</w:t>
      </w:r>
      <w:r w:rsidR="000264F6">
        <w:rPr>
          <w:color w:val="000000"/>
        </w:rPr>
        <w:t xml:space="preserve"> </w:t>
      </w:r>
      <w:r w:rsidR="00FD25BF">
        <w:rPr>
          <w:color w:val="000000"/>
        </w:rPr>
        <w:t>Voor meer cijfers wordt verwezen naar onze uitdraai van de vanuit VipLive gegenereerde gegevens voor dit jaarverslag. Bedoelde uitdraai kan op verzoek worden ingezien.</w:t>
      </w:r>
    </w:p>
    <w:p w14:paraId="0CF8BCA3" w14:textId="77777777" w:rsidR="00FD25BF" w:rsidRDefault="00FD25BF" w:rsidP="00C61CB1">
      <w:pPr>
        <w:rPr>
          <w:color w:val="000000"/>
        </w:rPr>
      </w:pP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lastRenderedPageBreak/>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Evidence Based Medicine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6FEA6CE9"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w:t>
      </w:r>
      <w:r w:rsidR="00673526">
        <w:rPr>
          <w:rFonts w:ascii="Times New Roman" w:hAnsi="Times New Roman" w:cs="Times New Roman"/>
          <w:sz w:val="22"/>
          <w:szCs w:val="22"/>
        </w:rPr>
        <w:t xml:space="preserve"> – tegenwoordig –</w:t>
      </w:r>
      <w:r w:rsidR="002C4EE0">
        <w:rPr>
          <w:rFonts w:ascii="Times New Roman" w:hAnsi="Times New Roman" w:cs="Times New Roman"/>
          <w:sz w:val="22"/>
          <w:szCs w:val="22"/>
        </w:rPr>
        <w:t xml:space="preserve">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Het accreditatieproces zal ertoe leiden 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w:t>
      </w:r>
      <w:r w:rsidR="00275B95">
        <w:rPr>
          <w:rFonts w:ascii="Times New Roman" w:hAnsi="Times New Roman" w:cs="Times New Roman"/>
          <w:sz w:val="22"/>
          <w:szCs w:val="22"/>
        </w:rPr>
        <w:t>22</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6C2F96FB" w:rsidR="00EC0872" w:rsidRDefault="002F4D91" w:rsidP="00C2079B">
      <w:r>
        <w:t>De apotheken in de wijken Rijkerswoerd, Kronenburg, Vredenburg en Holthuizen en de huisartsen in de waarneemgroep delen informatie met betrekking tot medicatie</w:t>
      </w:r>
      <w:r w:rsidR="00AB6713">
        <w:t xml:space="preserve"> van patiënten</w:t>
      </w:r>
      <w:r>
        <w:t>.</w:t>
      </w:r>
      <w:r w:rsidRPr="004D5D81">
        <w:t xml:space="preserve"> </w:t>
      </w:r>
      <w:r w:rsidR="00C2079B" w:rsidRPr="004D5D81">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 xml:space="preserve">n het journaal </w:t>
      </w:r>
      <w:r w:rsidRPr="004D5D81">
        <w:lastRenderedPageBreak/>
        <w:t>voor waarneming</w:t>
      </w:r>
      <w:r>
        <w:t xml:space="preserve"> geheel of gedeeltelijk</w:t>
      </w:r>
      <w:r w:rsidRPr="004D5D81">
        <w:t xml:space="preserve"> worden afgeschermd</w:t>
      </w:r>
      <w:r>
        <w:t>.</w:t>
      </w:r>
      <w:r w:rsidR="001971B9">
        <w:t xml:space="preserve"> </w:t>
      </w:r>
      <w:bookmarkStart w:id="2" w:name="_Hlk505805840"/>
      <w:r w:rsidR="001971B9">
        <w:t>De eigen huisarts kan zien in het zogenaamde snuffelverslag als er is waargenomen door één van de huisartsen uit de waarneemgroep; oneigenlijke inzage kan hiermee ook worden beoordeeld.</w:t>
      </w:r>
    </w:p>
    <w:bookmarkEnd w:id="2"/>
    <w:p w14:paraId="0B0D0E48" w14:textId="77777777" w:rsidR="00EC0872" w:rsidRDefault="00EC0872" w:rsidP="00C2079B"/>
    <w:p w14:paraId="56646027" w14:textId="77777777"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2F4D91">
        <w:t>geen</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0391DE26" w:rsidR="00C2079B" w:rsidRPr="004D5D81" w:rsidRDefault="008818D5" w:rsidP="00C2079B">
      <w:pPr>
        <w:pStyle w:val="Default"/>
        <w:rPr>
          <w:rFonts w:ascii="Times New Roman" w:hAnsi="Times New Roman" w:cs="Times New Roman"/>
          <w:sz w:val="22"/>
          <w:szCs w:val="22"/>
        </w:rPr>
      </w:pPr>
      <w:r>
        <w:rPr>
          <w:rFonts w:ascii="Times New Roman" w:hAnsi="Times New Roman" w:cs="Times New Roman"/>
          <w:sz w:val="22"/>
          <w:szCs w:val="22"/>
        </w:rPr>
        <w:t>In 2022 is het</w:t>
      </w:r>
      <w:r w:rsidR="00C2079B" w:rsidRPr="004D5D81">
        <w:rPr>
          <w:rFonts w:ascii="Times New Roman" w:hAnsi="Times New Roman" w:cs="Times New Roman"/>
          <w:sz w:val="22"/>
          <w:szCs w:val="22"/>
        </w:rPr>
        <w:t xml:space="preserve"> nog aanwezige papieren patiënten</w:t>
      </w:r>
      <w:r w:rsidR="002607FB">
        <w:rPr>
          <w:rFonts w:ascii="Times New Roman" w:hAnsi="Times New Roman" w:cs="Times New Roman"/>
          <w:sz w:val="22"/>
          <w:szCs w:val="22"/>
        </w:rPr>
        <w:t xml:space="preserve"> </w:t>
      </w:r>
      <w:r w:rsidR="00C2079B" w:rsidRPr="004D5D81">
        <w:rPr>
          <w:rFonts w:ascii="Times New Roman" w:hAnsi="Times New Roman" w:cs="Times New Roman"/>
          <w:sz w:val="22"/>
          <w:szCs w:val="22"/>
        </w:rPr>
        <w:t xml:space="preserve">archief van de praktijk </w:t>
      </w:r>
      <w:r>
        <w:rPr>
          <w:rFonts w:ascii="Times New Roman" w:hAnsi="Times New Roman" w:cs="Times New Roman"/>
          <w:sz w:val="22"/>
          <w:szCs w:val="22"/>
        </w:rPr>
        <w:t xml:space="preserve">volledig gedigitaliseerd. </w:t>
      </w:r>
      <w:r w:rsidR="00CC3541">
        <w:rPr>
          <w:rFonts w:ascii="Times New Roman" w:hAnsi="Times New Roman" w:cs="Times New Roman"/>
          <w:sz w:val="22"/>
          <w:szCs w:val="22"/>
        </w:rPr>
        <w:t xml:space="preserve">Na digitalisering is het papieren </w:t>
      </w:r>
      <w:r w:rsidR="002607FB">
        <w:rPr>
          <w:rFonts w:ascii="Times New Roman" w:hAnsi="Times New Roman" w:cs="Times New Roman"/>
          <w:sz w:val="22"/>
          <w:szCs w:val="22"/>
        </w:rPr>
        <w:t xml:space="preserve">patiënten </w:t>
      </w:r>
      <w:r w:rsidR="00CC3541">
        <w:rPr>
          <w:rFonts w:ascii="Times New Roman" w:hAnsi="Times New Roman" w:cs="Times New Roman"/>
          <w:sz w:val="22"/>
          <w:szCs w:val="22"/>
        </w:rPr>
        <w:t>archief vernietigd.</w:t>
      </w:r>
      <w:r w:rsidR="00990E93">
        <w:rPr>
          <w:rFonts w:ascii="Times New Roman" w:hAnsi="Times New Roman" w:cs="Times New Roman"/>
          <w:sz w:val="22"/>
          <w:szCs w:val="22"/>
        </w:rPr>
        <w:t xml:space="preserve"> Voor zover de praktijk nog papieren </w:t>
      </w:r>
      <w:r w:rsidR="002557D3">
        <w:rPr>
          <w:rFonts w:ascii="Times New Roman" w:hAnsi="Times New Roman" w:cs="Times New Roman"/>
          <w:sz w:val="22"/>
          <w:szCs w:val="22"/>
        </w:rPr>
        <w:t>informatie betreffende patiënten ontvangt wordt deze informatie, indien nodig, gedigitaliseerd en vervolgens vernietigd door versnippering in de papierversnipperaar van de praktijk.</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77777777"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26B8CBE7" w:rsidR="00DC585E" w:rsidRPr="00F4708A" w:rsidRDefault="00DC585E" w:rsidP="00DA2556">
      <w:r>
        <w:t xml:space="preserve">Naast de aanschaf/vervanging van wat kleine apparatuur, heeft </w:t>
      </w:r>
      <w:r w:rsidR="00F4708A">
        <w:t xml:space="preserve">de praktijk </w:t>
      </w:r>
      <w:r w:rsidRPr="00F4708A">
        <w:t>in aanvulling op het bestaande instrumentarium</w:t>
      </w:r>
      <w:r w:rsidR="005D6736">
        <w:t xml:space="preserve"> een coagulatie apparaat aangeschaft.</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Pr="001257A4"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In de computer wordt met behulp van een tabel bijgehouden welke 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 xml:space="preserve">niet leren. VIM </w:t>
      </w:r>
      <w:r w:rsidRPr="00317AE5">
        <w:rPr>
          <w:rFonts w:ascii="Times New Roman" w:hAnsi="Times New Roman" w:cs="Times New Roman"/>
          <w:sz w:val="22"/>
          <w:szCs w:val="22"/>
        </w:rPr>
        <w:lastRenderedPageBreak/>
        <w:t>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58DEF35C"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20</w:t>
      </w:r>
      <w:r w:rsidR="008C7B8D">
        <w:rPr>
          <w:rFonts w:ascii="Times New Roman" w:hAnsi="Times New Roman" w:cs="Times New Roman"/>
          <w:sz w:val="22"/>
          <w:szCs w:val="22"/>
        </w:rPr>
        <w:t>2</w:t>
      </w:r>
      <w:r w:rsidR="00454570">
        <w:rPr>
          <w:rFonts w:ascii="Times New Roman" w:hAnsi="Times New Roman" w:cs="Times New Roman"/>
          <w:sz w:val="22"/>
          <w:szCs w:val="22"/>
        </w:rPr>
        <w:t>2</w:t>
      </w:r>
      <w:r w:rsidR="009839A7">
        <w:rPr>
          <w:rFonts w:ascii="Times New Roman" w:hAnsi="Times New Roman" w:cs="Times New Roman"/>
          <w:sz w:val="22"/>
          <w:szCs w:val="22"/>
        </w:rPr>
        <w:t xml:space="preserve"> zijn er</w:t>
      </w:r>
      <w:r w:rsidR="001E2D2B">
        <w:rPr>
          <w:rFonts w:ascii="Times New Roman" w:hAnsi="Times New Roman" w:cs="Times New Roman"/>
          <w:sz w:val="22"/>
          <w:szCs w:val="22"/>
        </w:rPr>
        <w:t xml:space="preserve"> </w:t>
      </w:r>
      <w:r w:rsidR="00DF1541">
        <w:rPr>
          <w:rFonts w:ascii="Times New Roman" w:hAnsi="Times New Roman" w:cs="Times New Roman"/>
          <w:sz w:val="22"/>
          <w:szCs w:val="22"/>
        </w:rPr>
        <w:t>19</w:t>
      </w:r>
      <w:r w:rsidR="009839A7" w:rsidRPr="00AD409B">
        <w:rPr>
          <w:rFonts w:ascii="Times New Roman" w:hAnsi="Times New Roman" w:cs="Times New Roman"/>
          <w:bCs/>
          <w:sz w:val="22"/>
          <w:szCs w:val="22"/>
        </w:rPr>
        <w:t xml:space="preserve"> VIM meldingen geweest. </w:t>
      </w:r>
      <w:r w:rsidR="00CA1A74" w:rsidRPr="00AD409B">
        <w:rPr>
          <w:rFonts w:ascii="Times New Roman" w:hAnsi="Times New Roman" w:cs="Times New Roman"/>
          <w:bCs/>
          <w:sz w:val="22"/>
          <w:szCs w:val="22"/>
        </w:rPr>
        <w:t xml:space="preserve">Met betrekking tot de volgende onderwerpen zijn meldingen </w:t>
      </w:r>
      <w:r w:rsidR="00D30E7B" w:rsidRPr="00AD409B">
        <w:rPr>
          <w:rFonts w:ascii="Times New Roman" w:hAnsi="Times New Roman" w:cs="Times New Roman"/>
          <w:bCs/>
          <w:sz w:val="22"/>
          <w:szCs w:val="22"/>
        </w:rPr>
        <w:t>gedaan</w:t>
      </w:r>
      <w:r w:rsidR="00CA1A74" w:rsidRPr="00AD409B">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prikaccident</w:t>
      </w:r>
      <w:r w:rsidR="00DE6159" w:rsidRPr="00AD409B">
        <w:rPr>
          <w:rFonts w:ascii="Times New Roman" w:hAnsi="Times New Roman" w:cs="Times New Roman"/>
          <w:bCs/>
          <w:sz w:val="22"/>
          <w:szCs w:val="22"/>
        </w:rPr>
        <w:t>,</w:t>
      </w:r>
      <w:r w:rsidR="006368AA">
        <w:rPr>
          <w:rFonts w:ascii="Times New Roman" w:hAnsi="Times New Roman" w:cs="Times New Roman"/>
          <w:bCs/>
          <w:sz w:val="22"/>
          <w:szCs w:val="22"/>
        </w:rPr>
        <w:t xml:space="preserve"> verkeerd dossier bij de patiënt,</w:t>
      </w:r>
      <w:r w:rsidR="00DE6159" w:rsidRPr="00AD409B">
        <w:rPr>
          <w:rFonts w:ascii="Times New Roman" w:hAnsi="Times New Roman" w:cs="Times New Roman"/>
          <w:bCs/>
          <w:sz w:val="22"/>
          <w:szCs w:val="22"/>
        </w:rPr>
        <w:t xml:space="preserve"> medicatiefout,</w:t>
      </w:r>
      <w:r w:rsidR="0010159F" w:rsidRPr="00AD409B">
        <w:rPr>
          <w:rFonts w:ascii="Times New Roman" w:hAnsi="Times New Roman" w:cs="Times New Roman"/>
          <w:bCs/>
          <w:sz w:val="22"/>
          <w:szCs w:val="22"/>
        </w:rPr>
        <w:t xml:space="preserve"> </w:t>
      </w:r>
      <w:r w:rsidR="00584365">
        <w:rPr>
          <w:rFonts w:ascii="Times New Roman" w:hAnsi="Times New Roman" w:cs="Times New Roman"/>
          <w:bCs/>
          <w:sz w:val="22"/>
          <w:szCs w:val="22"/>
        </w:rPr>
        <w:t>communicatie</w:t>
      </w:r>
      <w:r w:rsidR="00ED142F">
        <w:rPr>
          <w:rFonts w:ascii="Times New Roman" w:hAnsi="Times New Roman" w:cs="Times New Roman"/>
          <w:bCs/>
          <w:sz w:val="22"/>
          <w:szCs w:val="22"/>
        </w:rPr>
        <w:t>fout</w:t>
      </w:r>
      <w:r w:rsidR="00E415A6">
        <w:rPr>
          <w:rFonts w:ascii="Times New Roman" w:hAnsi="Times New Roman" w:cs="Times New Roman"/>
          <w:bCs/>
          <w:sz w:val="22"/>
          <w:szCs w:val="22"/>
        </w:rPr>
        <w:t>, verkeerd onderzoek aangevraagd</w:t>
      </w:r>
      <w:r w:rsidR="008E6A82">
        <w:rPr>
          <w:rFonts w:ascii="Times New Roman" w:hAnsi="Times New Roman" w:cs="Times New Roman"/>
          <w:bCs/>
          <w:sz w:val="22"/>
          <w:szCs w:val="22"/>
        </w:rPr>
        <w:t xml:space="preserve">, datalek </w:t>
      </w:r>
      <w:r w:rsidR="008831E4" w:rsidRPr="00AD409B">
        <w:rPr>
          <w:rFonts w:ascii="Times New Roman" w:hAnsi="Times New Roman" w:cs="Times New Roman"/>
          <w:bCs/>
          <w:sz w:val="22"/>
          <w:szCs w:val="22"/>
        </w:rPr>
        <w:t>en voorraadbeheer.</w:t>
      </w:r>
      <w:r w:rsidRPr="00AD409B">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met betrokkenen besproken en met het team op het werkoverleg; hieruit worden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08489B6F"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A7196F">
        <w:t>2</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A65329" w:rsidRPr="004F69FA">
        <w:t xml:space="preserve">is er </w:t>
      </w:r>
      <w:r w:rsidR="00A62A1D">
        <w:t>enkele keren</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r w:rsidR="00A62A1D">
        <w:t xml:space="preserve"> Voor</w:t>
      </w:r>
      <w:r w:rsidR="00D46D5B">
        <w:t xml:space="preserve"> de</w:t>
      </w:r>
      <w:r w:rsidR="00A62A1D">
        <w:t xml:space="preserve"> medewerkers is er een externe vertrouwenspersoon </w:t>
      </w:r>
      <w:r w:rsidR="0092394D">
        <w:t>beschikbaar via SSFH (stichting sociaal fonds voor huisartsen).</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6FEAA9F6"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007A0240">
        <w:rPr>
          <w:rFonts w:ascii="Times New Roman" w:hAnsi="Times New Roman" w:cs="Times New Roman"/>
          <w:sz w:val="22"/>
          <w:szCs w:val="22"/>
        </w:rPr>
        <w:t>/COPD</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007A0240">
        <w:rPr>
          <w:rFonts w:ascii="Times New Roman" w:hAnsi="Times New Roman" w:cs="Times New Roman"/>
          <w:sz w:val="22"/>
          <w:szCs w:val="22"/>
        </w:rPr>
        <w:t xml:space="preserve"> en/of COPD</w:t>
      </w:r>
      <w:r w:rsidRPr="00A42AE6">
        <w:rPr>
          <w:rFonts w:ascii="Times New Roman" w:hAnsi="Times New Roman" w:cs="Times New Roman"/>
          <w:sz w:val="22"/>
          <w:szCs w:val="22"/>
        </w:rPr>
        <w:t xml:space="preserve">. Daarnaast zijn er op wisselende tijden </w:t>
      </w:r>
      <w:r w:rsidR="004733D2">
        <w:rPr>
          <w:rFonts w:ascii="Times New Roman" w:hAnsi="Times New Roman" w:cs="Times New Roman"/>
          <w:sz w:val="22"/>
          <w:szCs w:val="22"/>
        </w:rPr>
        <w:t>twee</w:t>
      </w:r>
      <w:r w:rsidRPr="00A42AE6">
        <w:rPr>
          <w:rFonts w:ascii="Times New Roman" w:hAnsi="Times New Roman" w:cs="Times New Roman"/>
          <w:sz w:val="22"/>
          <w:szCs w:val="22"/>
        </w:rPr>
        <w:t xml:space="preserve"> praktijkondersteuners (POH’s) beschikbaar voor de geestelijke gezondheid</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Sommige spreekuren worden gehouden door de praktijkassistentes. Patiënten kunnen bij de assistentes onder meer terecht voor herhaalrecepten, meten van de bloeddruk, aanstippen van 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lastRenderedPageBreak/>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8E3B269" w:rsidR="00B90D60" w:rsidRPr="00776F29" w:rsidRDefault="00206D05" w:rsidP="0087208B">
      <w:r w:rsidRPr="00776F29">
        <w:t>In 2019</w:t>
      </w:r>
      <w:r w:rsidR="00B90D60" w:rsidRPr="00776F29">
        <w:t xml:space="preserve"> </w:t>
      </w:r>
      <w:r w:rsidRPr="00776F29">
        <w:rPr>
          <w:color w:val="000000"/>
        </w:rPr>
        <w:t xml:space="preserve">zijn voorbereidingen getroffen voor deelname aan het programma ‘OPEN’ </w:t>
      </w:r>
      <w:r w:rsidRPr="00776F29">
        <w:t>zodat patiënten hun eigen dossier kunnen gaan inzien volgens de nieuwste wetgeving en is de praktijk 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t>Polyfarmacie.</w:t>
      </w:r>
    </w:p>
    <w:p w14:paraId="6223A64E" w14:textId="1EC93E77" w:rsidR="0087208B" w:rsidRPr="00385AAF" w:rsidRDefault="0087208B" w:rsidP="0087208B">
      <w:pPr>
        <w:widowControl/>
        <w:suppressAutoHyphens w:val="0"/>
        <w:autoSpaceDE w:val="0"/>
        <w:autoSpaceDN w:val="0"/>
        <w:adjustRightInd w:val="0"/>
        <w:spacing w:line="240" w:lineRule="auto"/>
      </w:pPr>
      <w:r w:rsidRPr="00385AAF">
        <w:t>Er is een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513818">
        <w:t>2</w:t>
      </w:r>
      <w:r w:rsidR="007E78A0" w:rsidRPr="00040086">
        <w:t xml:space="preserve"> zijn polyfarmaciebesprekingen over alle </w:t>
      </w:r>
      <w:r w:rsidR="00B313DB" w:rsidRPr="00040086">
        <w:t>Siza- en Elver-</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xml:space="preserve">. </w:t>
      </w:r>
      <w:r w:rsidR="00C0548B" w:rsidRPr="00040086">
        <w:lastRenderedPageBreak/>
        <w:t>Door de Corona pandemie en 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polyfarmaciebesprekingen gedaan. We </w:t>
      </w:r>
      <w:r w:rsidR="00040086">
        <w:t>proberen</w:t>
      </w:r>
      <w:r w:rsidR="003A713F" w:rsidRPr="00040086">
        <w:t xml:space="preserve"> </w:t>
      </w:r>
      <w:r w:rsidR="0014321E">
        <w:t>hierin</w:t>
      </w:r>
      <w:r w:rsidR="003A713F" w:rsidRPr="00040086">
        <w:t xml:space="preserve"> in 202</w:t>
      </w:r>
      <w:r w:rsidR="00054F7B">
        <w:t>3</w:t>
      </w:r>
      <w:r w:rsidR="003A713F" w:rsidRPr="00040086">
        <w:t xml:space="preserve"> </w:t>
      </w:r>
      <w:r w:rsidR="0014321E">
        <w:t>verandering te brengen</w:t>
      </w:r>
      <w:r w:rsidR="003A713F" w:rsidRPr="00040086">
        <w:t>.</w:t>
      </w:r>
      <w:r w:rsidR="00BA4446">
        <w:t xml:space="preserve"> We zijn hierover in gesprek met de betrokken apotheken.</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77777777"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 uit:</w:t>
      </w:r>
    </w:p>
    <w:p w14:paraId="5ECA5D14" w14:textId="77777777" w:rsidR="0087208B" w:rsidRPr="00385AAF" w:rsidRDefault="0087208B" w:rsidP="0087208B">
      <w:pPr>
        <w:widowControl/>
        <w:suppressAutoHyphens w:val="0"/>
        <w:autoSpaceDE w:val="0"/>
        <w:autoSpaceDN w:val="0"/>
        <w:adjustRightInd w:val="0"/>
        <w:spacing w:line="240" w:lineRule="auto"/>
      </w:pPr>
      <w:r w:rsidRPr="00385AAF">
        <w:t>- het geven van griepvaccinaties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02DA3205"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voert jaarlijks een griepcampagne waarvoor de oproepen zelf worden verzorgd.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w:t>
      </w:r>
      <w:r w:rsidR="00054F7B">
        <w:rPr>
          <w:rFonts w:ascii="Times New Roman" w:hAnsi="Times New Roman" w:cs="Times New Roman"/>
          <w:sz w:val="22"/>
          <w:szCs w:val="22"/>
        </w:rPr>
        <w:t>2</w:t>
      </w:r>
      <w:r w:rsidR="00545276">
        <w:rPr>
          <w:rFonts w:ascii="Times New Roman" w:hAnsi="Times New Roman" w:cs="Times New Roman"/>
          <w:sz w:val="22"/>
          <w:szCs w:val="22"/>
        </w:rPr>
        <w:t xml:space="preserve"> zijn de praktijkmedewerkers ook erg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 </w:t>
      </w:r>
      <w:r w:rsidR="00316214">
        <w:rPr>
          <w:rFonts w:ascii="Times New Roman" w:hAnsi="Times New Roman" w:cs="Times New Roman"/>
          <w:sz w:val="22"/>
          <w:szCs w:val="22"/>
        </w:rPr>
        <w:t>coronavaccinaties en 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De huisartsen sporen 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gepland voor cardiovasculaire evaluatie op het spreekuur van de praktijkondersteuner</w:t>
      </w:r>
      <w:r w:rsidR="007E7367">
        <w:t xml:space="preserve"> somatiek</w:t>
      </w:r>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w:t>
      </w:r>
      <w:r w:rsidR="00D70425">
        <w:lastRenderedPageBreak/>
        <w:t>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p w14:paraId="2D5E01CF" w14:textId="77777777" w:rsidR="00C058C3" w:rsidRPr="00385AAF" w:rsidRDefault="00C058C3" w:rsidP="0087208B">
      <w:pPr>
        <w:widowControl/>
        <w:suppressAutoHyphens w:val="0"/>
        <w:autoSpaceDE w:val="0"/>
        <w:autoSpaceDN w:val="0"/>
        <w:adjustRightInd w:val="0"/>
        <w:spacing w:line="240" w:lineRule="auto"/>
      </w:pP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528A913D"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informatiesysteem (HIS), te weten Medicom</w:t>
      </w:r>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NHG-Patiëntenbrieven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H</w:t>
      </w:r>
      <w:r>
        <w:t>agro-overleg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lle huisartsen uit de Hagro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103F8C5A"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00E7340D">
        <w:t>, palliatief team</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77777777"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vaste agenda.</w:t>
      </w:r>
    </w:p>
    <w:p w14:paraId="4C8BB0E4" w14:textId="49AC8D11"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w:t>
      </w:r>
      <w:r w:rsidR="00D45254">
        <w:t>Michiel Truin</w:t>
      </w:r>
      <w:r w:rsidR="001B097D">
        <w:t xml:space="preserve"> en Sjoerd Meulensteen voeren d</w:t>
      </w:r>
      <w:r w:rsidRPr="001257A4">
        <w:t>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 en verwachtingen naar de toekomst</w:t>
      </w:r>
      <w:r>
        <w:t xml:space="preserve"> </w:t>
      </w:r>
      <w:r w:rsidRPr="001257A4">
        <w:t>toe besproken. Er wordt een verslag gemaakt van dit gesprek.</w:t>
      </w:r>
      <w:r>
        <w:t xml:space="preserve"> </w:t>
      </w:r>
      <w:r w:rsidRPr="001257A4">
        <w:t>In 20</w:t>
      </w:r>
      <w:r w:rsidR="00DF5365">
        <w:t>2</w:t>
      </w:r>
      <w:r w:rsidR="001B097D">
        <w:t>2</w:t>
      </w:r>
      <w:r w:rsidRPr="001257A4">
        <w:t xml:space="preserve"> he</w:t>
      </w:r>
      <w:r>
        <w:t>bben deze gesprekken</w:t>
      </w:r>
      <w:r w:rsidR="00D70425">
        <w:t xml:space="preserve"> </w:t>
      </w:r>
      <w:r w:rsidR="00D70425">
        <w:lastRenderedPageBreak/>
        <w:t>verspreid over het jaar</w:t>
      </w:r>
      <w:r>
        <w:t xml:space="preserve"> met de </w:t>
      </w:r>
      <w:r w:rsidR="00D70425">
        <w:t>medewerkers</w:t>
      </w:r>
      <w:r w:rsidRPr="001257A4">
        <w:t xml:space="preserve"> plaatsgevonden.</w:t>
      </w:r>
      <w:r w:rsidR="00E41A38">
        <w:t xml:space="preserve"> Met de praktijkondersteuners GGZ heeft een jaargesprek plaatsgevonden.</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0CAB8200" w:rsidR="0087208B" w:rsidRPr="001257A4" w:rsidRDefault="0087208B" w:rsidP="0087208B">
      <w:pPr>
        <w:widowControl/>
        <w:suppressAutoHyphens w:val="0"/>
        <w:autoSpaceDE w:val="0"/>
        <w:autoSpaceDN w:val="0"/>
        <w:adjustRightInd w:val="0"/>
        <w:spacing w:line="240" w:lineRule="auto"/>
      </w:pPr>
      <w:r w:rsidRPr="001257A4">
        <w:t>In 20</w:t>
      </w:r>
      <w:r w:rsidR="008809DB">
        <w:t>22</w:t>
      </w:r>
      <w:r>
        <w:t xml:space="preserve"> </w:t>
      </w:r>
      <w:r w:rsidR="00D70425">
        <w:t>heeft</w:t>
      </w:r>
      <w:r w:rsidRPr="001257A4">
        <w:t xml:space="preserve"> een risico-inventarisatie en evaluatie (RI&amp;E)</w:t>
      </w:r>
      <w:r>
        <w:t xml:space="preserve"> </w:t>
      </w:r>
      <w:r w:rsidRPr="001257A4">
        <w:t>van de praktijk plaats</w:t>
      </w:r>
      <w:r w:rsidR="00D70425">
        <w:t>gevonden</w:t>
      </w:r>
      <w:r w:rsidRPr="001257A4">
        <w:t>.</w:t>
      </w:r>
    </w:p>
    <w:p w14:paraId="5BE2F5B5" w14:textId="3295459C"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Ook he</w:t>
      </w:r>
      <w:r w:rsidR="00D77689">
        <w:t>eft ee</w:t>
      </w:r>
      <w:r w:rsidR="00661D51">
        <w:t>n aantal medewerkers de opleiding tot bed</w:t>
      </w:r>
      <w:r w:rsidR="00D77689">
        <w:t>rijfshulpverlener (BHV) gevolgd en met succes afgerond.</w:t>
      </w:r>
      <w:r w:rsidR="00DF5365">
        <w:t xml:space="preserve"> </w:t>
      </w:r>
      <w:r w:rsidR="0054774A">
        <w:t>In 202</w:t>
      </w:r>
      <w:r w:rsidR="00574B08">
        <w:t>2</w:t>
      </w:r>
      <w:r w:rsidR="0054774A">
        <w:t xml:space="preserve"> zijn medewerkers op herhalingscursus geweest.</w:t>
      </w:r>
    </w:p>
    <w:p w14:paraId="6F6463A4" w14:textId="77777777" w:rsidR="00320C2F" w:rsidRDefault="00320C2F" w:rsidP="00320C2F">
      <w:pPr>
        <w:pStyle w:val="Default"/>
        <w:rPr>
          <w:rFonts w:ascii="Times New Roman" w:hAnsi="Times New Roman" w:cs="Times New Roman"/>
          <w:b/>
          <w:bCs/>
          <w:sz w:val="22"/>
          <w:szCs w:val="22"/>
        </w:rPr>
      </w:pPr>
    </w:p>
    <w:p w14:paraId="794F8828" w14:textId="5492D297"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574B08">
        <w:rPr>
          <w:b/>
          <w:color w:val="000000"/>
          <w:u w:val="single"/>
        </w:rPr>
        <w:t>2</w:t>
      </w:r>
    </w:p>
    <w:p w14:paraId="2DAA64B4" w14:textId="0A23413A"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vaccinatie campagne</w:t>
      </w:r>
      <w:r w:rsidR="00574B08">
        <w:rPr>
          <w:rFonts w:ascii="Times New Roman" w:hAnsi="Times New Roman" w:cs="Times New Roman"/>
          <w:sz w:val="22"/>
          <w:szCs w:val="22"/>
        </w:rPr>
        <w:t xml:space="preserve">s </w:t>
      </w:r>
      <w:r w:rsidR="00A007CC">
        <w:rPr>
          <w:rFonts w:ascii="Times New Roman" w:hAnsi="Times New Roman" w:cs="Times New Roman"/>
          <w:sz w:val="22"/>
          <w:szCs w:val="22"/>
        </w:rPr>
        <w:t>tegen griep, pneumokokken en corona</w:t>
      </w:r>
      <w:r w:rsidR="00574B08">
        <w:rPr>
          <w:rFonts w:ascii="Times New Roman" w:hAnsi="Times New Roman" w:cs="Times New Roman"/>
          <w:sz w:val="22"/>
          <w:szCs w:val="22"/>
        </w:rPr>
        <w:t>,</w:t>
      </w:r>
    </w:p>
    <w:p w14:paraId="4E6C0C67" w14:textId="6B54A4F7" w:rsidR="008E011C" w:rsidRDefault="00A007C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Afronding verbouwing</w:t>
      </w:r>
      <w:r w:rsidR="002D498C">
        <w:rPr>
          <w:rFonts w:ascii="Times New Roman" w:hAnsi="Times New Roman" w:cs="Times New Roman"/>
          <w:sz w:val="22"/>
          <w:szCs w:val="22"/>
        </w:rPr>
        <w:t xml:space="preserve"> deel van de praktijk</w:t>
      </w:r>
      <w:r w:rsidR="008E360F">
        <w:rPr>
          <w:rFonts w:ascii="Times New Roman" w:hAnsi="Times New Roman" w:cs="Times New Roman"/>
          <w:sz w:val="22"/>
          <w:szCs w:val="22"/>
        </w:rPr>
        <w:t xml:space="preserve"> </w:t>
      </w:r>
      <w:r w:rsidR="00D41EEC">
        <w:rPr>
          <w:rFonts w:ascii="Times New Roman" w:hAnsi="Times New Roman" w:cs="Times New Roman"/>
          <w:sz w:val="22"/>
          <w:szCs w:val="22"/>
        </w:rPr>
        <w:t>en</w:t>
      </w:r>
      <w:r w:rsidR="008E360F">
        <w:rPr>
          <w:rFonts w:ascii="Times New Roman" w:hAnsi="Times New Roman" w:cs="Times New Roman"/>
          <w:sz w:val="22"/>
          <w:szCs w:val="22"/>
        </w:rPr>
        <w:t xml:space="preserve"> de komst van een huisarts in </w:t>
      </w:r>
      <w:r w:rsidR="00A23276">
        <w:rPr>
          <w:rFonts w:ascii="Times New Roman" w:hAnsi="Times New Roman" w:cs="Times New Roman"/>
          <w:sz w:val="22"/>
          <w:szCs w:val="22"/>
        </w:rPr>
        <w:t xml:space="preserve">dienstverband en een praktijkmanager op </w:t>
      </w:r>
      <w:r w:rsidR="00D41EEC">
        <w:rPr>
          <w:rFonts w:ascii="Times New Roman" w:hAnsi="Times New Roman" w:cs="Times New Roman"/>
          <w:sz w:val="22"/>
          <w:szCs w:val="22"/>
        </w:rPr>
        <w:t>de praktijk</w:t>
      </w:r>
      <w:r w:rsidR="008E011C">
        <w:rPr>
          <w:rFonts w:ascii="Times New Roman" w:hAnsi="Times New Roman" w:cs="Times New Roman"/>
          <w:sz w:val="22"/>
          <w:szCs w:val="22"/>
        </w:rPr>
        <w:t xml:space="preserve"> </w:t>
      </w:r>
    </w:p>
    <w:p w14:paraId="3E0CED17" w14:textId="43D84F0B" w:rsidR="004A57BA" w:rsidRDefault="006B2815"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Uitbreiding uren diverse zorgmedewerkers (extra huisarts en meer uren ondersteuning)</w:t>
      </w:r>
    </w:p>
    <w:p w14:paraId="1A2E6413" w14:textId="16C49B5F" w:rsidR="00797097" w:rsidRPr="00107170" w:rsidRDefault="008D38B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aangeboden aan doktersassistenten in opleiding en co-schappers</w:t>
      </w:r>
    </w:p>
    <w:p w14:paraId="3D71E488" w14:textId="77777777"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 kunnen ingezien kunnen worden.</w:t>
      </w:r>
    </w:p>
    <w:p w14:paraId="4AE79BD3" w14:textId="667C6543" w:rsidR="00320C2F" w:rsidRDefault="00BF4AD3" w:rsidP="0087208B">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Eind 2021 zijn</w:t>
      </w:r>
      <w:r w:rsidR="003C732D">
        <w:rPr>
          <w:rFonts w:ascii="Times New Roman" w:hAnsi="Times New Roman" w:cs="Times New Roman"/>
          <w:sz w:val="22"/>
          <w:szCs w:val="22"/>
        </w:rPr>
        <w:t xml:space="preserve"> nieuwe </w:t>
      </w:r>
      <w:r w:rsidR="005C5D91">
        <w:rPr>
          <w:rFonts w:ascii="Times New Roman" w:hAnsi="Times New Roman" w:cs="Times New Roman"/>
          <w:sz w:val="22"/>
          <w:szCs w:val="22"/>
        </w:rPr>
        <w:t>patiëntenenquêtes</w:t>
      </w:r>
      <w:r w:rsidR="003C732D">
        <w:rPr>
          <w:rFonts w:ascii="Times New Roman" w:hAnsi="Times New Roman" w:cs="Times New Roman"/>
          <w:sz w:val="22"/>
          <w:szCs w:val="22"/>
        </w:rPr>
        <w:t xml:space="preserve"> uitgezet</w:t>
      </w:r>
    </w:p>
    <w:p w14:paraId="43D972A6" w14:textId="4D45B792" w:rsidR="00FC3FB2" w:rsidRPr="00445935" w:rsidRDefault="00FC3FB2"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Jaarlijkse revisie van de protocollen</w:t>
      </w:r>
    </w:p>
    <w:p w14:paraId="732808AC" w14:textId="4C2B7FCE" w:rsidR="00445935" w:rsidRPr="00FC671B"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504E1BC5" w14:textId="67DBD6B4" w:rsidR="00FC671B" w:rsidRPr="00DE02E5" w:rsidRDefault="00FC671B"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Alle praktijkmedewerkers hebben een weerbaarheidstraining gevolgd (anti-agressie).</w:t>
      </w:r>
    </w:p>
    <w:p w14:paraId="6FAEA18D" w14:textId="77777777" w:rsidR="00360C50" w:rsidRPr="00360C50" w:rsidRDefault="005279A7"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D</w:t>
      </w:r>
      <w:r w:rsidR="00DE02E5">
        <w:t xml:space="preserve">igitalisering van </w:t>
      </w:r>
      <w:r>
        <w:t>nog resterende papieren</w:t>
      </w:r>
      <w:r w:rsidR="00DE02E5">
        <w:t xml:space="preserve"> </w:t>
      </w:r>
      <w:r>
        <w:t>patiëntendossiers</w:t>
      </w:r>
    </w:p>
    <w:p w14:paraId="23E5295E" w14:textId="7B4E45C7" w:rsidR="006C5099" w:rsidRPr="006C5099" w:rsidRDefault="003B491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Pr>
          <w:bCs/>
        </w:rPr>
        <w:t>Afronding</w:t>
      </w:r>
      <w:r w:rsidR="006C5099">
        <w:rPr>
          <w:bCs/>
        </w:rPr>
        <w:t xml:space="preserve"> beleidsplan 2019-2021</w:t>
      </w:r>
    </w:p>
    <w:p w14:paraId="1E39CD7B" w14:textId="77777777" w:rsidR="008D38B6" w:rsidRPr="008D38B6" w:rsidRDefault="003B491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Gestart met uitvoering b</w:t>
      </w:r>
      <w:r w:rsidR="006C5099">
        <w:t>eleidsplan 2022</w:t>
      </w:r>
      <w:r w:rsidR="00A774FE">
        <w:t>-</w:t>
      </w:r>
      <w:r w:rsidR="006C5099">
        <w:t>2024</w:t>
      </w:r>
    </w:p>
    <w:p w14:paraId="3BD2E292" w14:textId="681FA41E" w:rsidR="00DE02E5" w:rsidRPr="00190669" w:rsidRDefault="00190669"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Succesvolle v</w:t>
      </w:r>
      <w:r w:rsidR="003C00B5">
        <w:t xml:space="preserve">erlenging van </w:t>
      </w:r>
      <w:r w:rsidR="008D38B6">
        <w:t>NHG</w:t>
      </w:r>
      <w:r w:rsidR="003C00B5">
        <w:t xml:space="preserve"> praktijkaccreditatie</w:t>
      </w:r>
      <w:r>
        <w:t xml:space="preserve"> na audit NHG</w:t>
      </w:r>
    </w:p>
    <w:p w14:paraId="681E079D" w14:textId="77777777" w:rsidR="00190669" w:rsidRPr="00F76FEF"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017106C9" w14:textId="32F0D274" w:rsidR="00190669" w:rsidRPr="00190669"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 en met gestructureerde zorg</w:t>
      </w:r>
      <w:r w:rsidRPr="00F76FEF">
        <w:rPr>
          <w:rFonts w:eastAsia="Cambria"/>
          <w:lang w:eastAsia="en-US"/>
        </w:rPr>
        <w:t xml:space="preserve"> astma en COPD-zorg</w:t>
      </w:r>
      <w:r>
        <w:rPr>
          <w:rFonts w:eastAsia="Cambria"/>
          <w:lang w:eastAsia="en-US"/>
        </w:rPr>
        <w:t xml:space="preserve"> buiten de ketenzorg</w:t>
      </w:r>
      <w:r w:rsidRPr="00F76FEF">
        <w:rPr>
          <w:rFonts w:eastAsia="Cambria"/>
          <w:lang w:eastAsia="en-US"/>
        </w:rPr>
        <w:t>.</w:t>
      </w:r>
    </w:p>
    <w:p w14:paraId="1F69B9EB" w14:textId="77777777" w:rsidR="00BD1DC2" w:rsidRDefault="00BD1DC2" w:rsidP="00320C2F">
      <w:pPr>
        <w:pStyle w:val="Default"/>
        <w:rPr>
          <w:rFonts w:ascii="Times New Roman" w:hAnsi="Times New Roman" w:cs="Times New Roman"/>
          <w:b/>
          <w:bCs/>
          <w:sz w:val="22"/>
          <w:szCs w:val="22"/>
        </w:rPr>
      </w:pPr>
    </w:p>
    <w:p w14:paraId="7A9FE5BA" w14:textId="5D3D08E2"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015282">
        <w:rPr>
          <w:rFonts w:ascii="Times New Roman" w:hAnsi="Times New Roman" w:cs="Times New Roman"/>
          <w:b/>
          <w:bCs/>
          <w:sz w:val="22"/>
          <w:szCs w:val="22"/>
          <w:u w:val="single"/>
        </w:rPr>
        <w:t>3</w:t>
      </w:r>
    </w:p>
    <w:p w14:paraId="367B5692" w14:textId="77FC27AA"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34B4ED57" w14:textId="75252E90"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 In planning 3</w:t>
      </w:r>
      <w:r w:rsidR="00A121AC">
        <w:rPr>
          <w:rFonts w:ascii="Times New Roman" w:hAnsi="Times New Roman" w:cs="Times New Roman"/>
          <w:sz w:val="22"/>
          <w:szCs w:val="22"/>
        </w:rPr>
        <w:t xml:space="preserve"> in 202</w:t>
      </w:r>
      <w:r w:rsidR="00DC2390">
        <w:rPr>
          <w:rFonts w:ascii="Times New Roman" w:hAnsi="Times New Roman" w:cs="Times New Roman"/>
          <w:sz w:val="22"/>
          <w:szCs w:val="22"/>
        </w:rPr>
        <w:t>3</w:t>
      </w:r>
    </w:p>
    <w:p w14:paraId="1C01F554" w14:textId="5500DC08"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 In de planning 2 in 202</w:t>
      </w:r>
      <w:r w:rsidR="00DC2390">
        <w:rPr>
          <w:rFonts w:ascii="Times New Roman" w:hAnsi="Times New Roman" w:cs="Times New Roman"/>
          <w:sz w:val="22"/>
          <w:szCs w:val="22"/>
        </w:rPr>
        <w:t>3</w:t>
      </w:r>
    </w:p>
    <w:p w14:paraId="7054D0C2" w14:textId="1D05F9B9"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w:t>
      </w:r>
    </w:p>
    <w:p w14:paraId="71B0A0C4" w14:textId="733E3E6A"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DC2390">
        <w:rPr>
          <w:rFonts w:eastAsia="Cambria"/>
          <w:lang w:eastAsia="en-US"/>
        </w:rPr>
        <w:t>5</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20147691" w14:textId="0F2F3C9B" w:rsidR="00320C2F" w:rsidRPr="00F76FEF"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5CBABC48" w14:textId="7853F390" w:rsidR="00CE6A8E" w:rsidRPr="00F76FEF" w:rsidRDefault="009A2EE2" w:rsidP="008904E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lang w:eastAsia="en-US"/>
        </w:rPr>
      </w:pPr>
      <w:r>
        <w:rPr>
          <w:rFonts w:eastAsia="Cambria"/>
          <w:lang w:eastAsia="en-US"/>
        </w:rPr>
        <w:t>Stoppen met h</w:t>
      </w:r>
      <w:r w:rsidR="00320C2F" w:rsidRPr="00F76FEF">
        <w:rPr>
          <w:rFonts w:eastAsia="Cambria"/>
          <w:lang w:eastAsia="en-US"/>
        </w:rPr>
        <w:t>et integreren van</w:t>
      </w:r>
      <w:r w:rsidR="00320C2F" w:rsidRPr="00F76FEF">
        <w:rPr>
          <w:rFonts w:eastAsia="Cambria"/>
          <w:spacing w:val="-12"/>
          <w:lang w:eastAsia="en-US"/>
        </w:rPr>
        <w:t xml:space="preserve"> </w:t>
      </w:r>
      <w:r w:rsidR="00320C2F" w:rsidRPr="00F76FEF">
        <w:rPr>
          <w:rFonts w:eastAsia="Cambria"/>
          <w:lang w:eastAsia="en-US"/>
        </w:rPr>
        <w:t>OZOverbindzorg</w:t>
      </w:r>
      <w:r w:rsidR="001B5A83" w:rsidRPr="00F76FEF">
        <w:rPr>
          <w:rFonts w:eastAsia="Cambria"/>
          <w:lang w:eastAsia="en-US"/>
        </w:rPr>
        <w:t xml:space="preserve"> binnen </w:t>
      </w:r>
      <w:r w:rsidR="00A933A2" w:rsidRPr="00F76FEF">
        <w:rPr>
          <w:rFonts w:eastAsia="Cambria"/>
          <w:lang w:eastAsia="en-US"/>
        </w:rPr>
        <w:t>het</w:t>
      </w:r>
      <w:r w:rsidR="001B5A83" w:rsidRPr="00F76FEF">
        <w:rPr>
          <w:rFonts w:eastAsia="Cambria"/>
          <w:lang w:eastAsia="en-US"/>
        </w:rPr>
        <w:t xml:space="preserve"> bestaand</w:t>
      </w:r>
      <w:r w:rsidR="00A933A2" w:rsidRPr="00F76FEF">
        <w:rPr>
          <w:rFonts w:eastAsia="Cambria"/>
          <w:lang w:eastAsia="en-US"/>
        </w:rPr>
        <w:t>e HIS systeem</w:t>
      </w:r>
      <w:r w:rsidR="00320C2F" w:rsidRPr="00F76FEF">
        <w:rPr>
          <w:rFonts w:eastAsia="Cambria"/>
          <w:lang w:eastAsia="en-US"/>
        </w:rPr>
        <w:t>.</w:t>
      </w:r>
      <w:r>
        <w:rPr>
          <w:rFonts w:eastAsia="Cambria"/>
          <w:lang w:eastAsia="en-US"/>
        </w:rPr>
        <w:t xml:space="preserve"> Gebleken is dat</w:t>
      </w:r>
      <w:r w:rsidR="00320C2F" w:rsidRPr="00F76FEF">
        <w:rPr>
          <w:rFonts w:eastAsia="Cambria"/>
          <w:lang w:eastAsia="en-US"/>
        </w:rPr>
        <w:t xml:space="preserve"> </w:t>
      </w:r>
      <w:r>
        <w:rPr>
          <w:rFonts w:eastAsia="Cambria"/>
          <w:lang w:eastAsia="en-US"/>
        </w:rPr>
        <w:t>OZOverbindzorg voor onze praktijk geen noemenswaardige meerwaarde heeft.</w:t>
      </w:r>
    </w:p>
    <w:p w14:paraId="40EEB7AE" w14:textId="2CBBDC71" w:rsidR="00A50DFC" w:rsidRDefault="00260CFE"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lastRenderedPageBreak/>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 xml:space="preserve">meegemaakt. </w:t>
      </w:r>
      <w:r w:rsidR="00CE6A8E" w:rsidRPr="00F76FEF">
        <w:rPr>
          <w:rFonts w:eastAsia="Cambria"/>
          <w:lang w:eastAsia="en-US"/>
        </w:rPr>
        <w:t>Bij</w:t>
      </w:r>
      <w:r w:rsidR="00CE6A8E" w:rsidRPr="00F76FEF">
        <w:rPr>
          <w:rFonts w:eastAsia="Cambria"/>
          <w:b/>
          <w:lang w:eastAsia="en-US"/>
        </w:rPr>
        <w:t xml:space="preserve"> </w:t>
      </w:r>
      <w:r w:rsidR="005C639B" w:rsidRPr="00F76FEF">
        <w:rPr>
          <w:rFonts w:eastAsia="Cambria"/>
          <w:bCs/>
          <w:lang w:eastAsia="en-US"/>
        </w:rPr>
        <w:t xml:space="preserve">het </w:t>
      </w:r>
      <w:r w:rsidR="00CE6A8E" w:rsidRPr="00F76FEF">
        <w:rPr>
          <w:rFonts w:eastAsia="Cambria"/>
          <w:bCs/>
          <w:lang w:eastAsia="en-US"/>
        </w:rPr>
        <w:t>ontvangen van een brief</w:t>
      </w:r>
      <w:r w:rsidR="00835B5C" w:rsidRPr="00F76FEF">
        <w:rPr>
          <w:rFonts w:eastAsia="Cambria"/>
          <w:bCs/>
          <w:lang w:eastAsia="en-US"/>
        </w:rPr>
        <w:t xml:space="preserve"> over (langdurige) opname of </w:t>
      </w:r>
      <w:r w:rsidR="005C639B" w:rsidRPr="00F76FEF">
        <w:rPr>
          <w:rFonts w:eastAsia="Cambria"/>
          <w:bCs/>
          <w:lang w:eastAsia="en-US"/>
        </w:rPr>
        <w:t xml:space="preserve">ondergane </w:t>
      </w:r>
      <w:r w:rsidR="00835B5C" w:rsidRPr="00F76FEF">
        <w:rPr>
          <w:rFonts w:eastAsia="Cambria"/>
          <w:bCs/>
          <w:lang w:eastAsia="en-US"/>
        </w:rPr>
        <w:t xml:space="preserve">operatie wordt de betreffende </w:t>
      </w:r>
      <w:r w:rsidR="00F76FEF" w:rsidRPr="00F76FEF">
        <w:rPr>
          <w:rFonts w:eastAsia="Cambria"/>
          <w:bCs/>
          <w:lang w:eastAsia="en-US"/>
        </w:rPr>
        <w:t>patiënt</w:t>
      </w:r>
      <w:r w:rsidR="00835B5C" w:rsidRPr="00F76FEF">
        <w:rPr>
          <w:rFonts w:eastAsia="Cambria"/>
          <w:bCs/>
          <w:lang w:eastAsia="en-US"/>
        </w:rPr>
        <w:t xml:space="preserve"> in de bellijst van de betrokken huisarts gezet</w:t>
      </w:r>
      <w:r w:rsidR="005C639B" w:rsidRPr="00F76FEF">
        <w:rPr>
          <w:rFonts w:eastAsia="Cambria"/>
          <w:bCs/>
          <w:lang w:eastAsia="en-US"/>
        </w:rPr>
        <w:t xml:space="preserve"> om te bellen hoe het gaat.</w:t>
      </w:r>
    </w:p>
    <w:p w14:paraId="3E04B5F0" w14:textId="13D22394" w:rsidR="00201E3C" w:rsidRDefault="00201E3C"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Afscheid</w:t>
      </w:r>
      <w:r w:rsidR="00BB4593">
        <w:rPr>
          <w:rFonts w:eastAsia="Cambria"/>
          <w:bCs/>
          <w:lang w:eastAsia="en-US"/>
        </w:rPr>
        <w:t xml:space="preserve"> </w:t>
      </w:r>
      <w:r w:rsidR="007360AA">
        <w:rPr>
          <w:rFonts w:eastAsia="Cambria"/>
          <w:bCs/>
          <w:lang w:eastAsia="en-US"/>
        </w:rPr>
        <w:t>Maarten Steverink, Martine Wensing en Mary Marijnissen</w:t>
      </w:r>
      <w:r w:rsidR="00B0207A">
        <w:rPr>
          <w:rFonts w:eastAsia="Cambria"/>
          <w:bCs/>
          <w:lang w:eastAsia="en-US"/>
        </w:rPr>
        <w:t xml:space="preserve"> en komst nieuwe POH GGZ vanuit Onze Huisartsen.</w:t>
      </w:r>
    </w:p>
    <w:p w14:paraId="7401B6CD" w14:textId="377705B6" w:rsidR="00DE5431" w:rsidRPr="00F76FEF" w:rsidRDefault="00A13AE0" w:rsidP="00260CFE">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t>Actualiseren</w:t>
      </w:r>
      <w:r w:rsidR="00DE5431" w:rsidRPr="001257A4">
        <w:t xml:space="preserve"> risico-inventarisatie en evaluatie (RI&amp;E)</w:t>
      </w:r>
      <w:r w:rsidR="006D37F1">
        <w:t>.</w:t>
      </w:r>
      <w:r w:rsidR="00956008">
        <w:t xml:space="preserve"> RI&amp;E opnieuw uitzetten en evalueren.</w:t>
      </w:r>
      <w:r w:rsidR="00891D9E">
        <w:t xml:space="preserve"> De </w:t>
      </w:r>
      <w:r w:rsidR="00F35D11">
        <w:t>aanbieder van de vragenlijsten voor de RI&amp;E</w:t>
      </w:r>
      <w:r w:rsidR="002278EA">
        <w:t xml:space="preserve"> voor huisartsenpraktijken</w:t>
      </w:r>
      <w:r w:rsidR="00F35D11">
        <w:t xml:space="preserve"> </w:t>
      </w:r>
      <w:r w:rsidR="00920FB4">
        <w:t>is in</w:t>
      </w:r>
      <w:r w:rsidR="002278EA">
        <w:t xml:space="preserve"> 2022</w:t>
      </w:r>
      <w:r w:rsidR="00920FB4">
        <w:t xml:space="preserve"> gewijzigd</w:t>
      </w:r>
      <w:r w:rsidR="001C0235">
        <w:t xml:space="preserve"> naar aanleiding van aanpassingen in wet- en regelgeving</w:t>
      </w:r>
      <w:r w:rsidR="002278EA">
        <w:t>.</w:t>
      </w:r>
      <w:r w:rsidR="006A14C2">
        <w:t xml:space="preserve"> Door kinderziektes in het nieuwe systeem is het in 2022 niet gelukt de RI&amp;E volledig opnieuw uit te voeren.</w:t>
      </w:r>
      <w:r w:rsidR="002278EA">
        <w:t xml:space="preserve"> </w:t>
      </w:r>
      <w:r w:rsidR="00920FB4">
        <w:t>In 2023 zal</w:t>
      </w:r>
      <w:r>
        <w:t xml:space="preserve"> de RI&amp;E voor onze praktijk</w:t>
      </w:r>
      <w:r w:rsidR="006A14C2">
        <w:t xml:space="preserve"> volledig</w:t>
      </w:r>
      <w:r w:rsidR="00920FB4">
        <w:t xml:space="preserve"> worden vernieuwd</w:t>
      </w:r>
      <w:r>
        <w:t>.</w:t>
      </w:r>
    </w:p>
    <w:p w14:paraId="1C6653BC" w14:textId="77777777" w:rsidR="00260CFE" w:rsidRDefault="00260CFE" w:rsidP="00260CFE">
      <w:pPr>
        <w:pStyle w:val="Default"/>
        <w:rPr>
          <w:rFonts w:ascii="Times New Roman" w:hAnsi="Times New Roman" w:cs="Times New Roman"/>
          <w:bCs/>
          <w:sz w:val="22"/>
          <w:szCs w:val="22"/>
        </w:rPr>
      </w:pPr>
    </w:p>
    <w:sectPr w:rsidR="00260CFE" w:rsidSect="005B6335">
      <w:headerReference w:type="even" r:id="rId11"/>
      <w:headerReference w:type="default" r:id="rId12"/>
      <w:footerReference w:type="default" r:id="rId13"/>
      <w:footerReference w:type="first" r:id="rId14"/>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C0D7" w14:textId="77777777" w:rsidR="00363C01" w:rsidRDefault="00363C01">
      <w:r>
        <w:separator/>
      </w:r>
    </w:p>
  </w:endnote>
  <w:endnote w:type="continuationSeparator" w:id="0">
    <w:p w14:paraId="5A88324A" w14:textId="77777777" w:rsidR="00363C01" w:rsidRDefault="00363C01">
      <w:r>
        <w:continuationSeparator/>
      </w:r>
    </w:p>
  </w:endnote>
  <w:endnote w:type="continuationNotice" w:id="1">
    <w:p w14:paraId="72EEDEDF" w14:textId="77777777" w:rsidR="00363C01" w:rsidRDefault="00363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End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End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E046" w14:textId="77777777" w:rsidR="00363C01" w:rsidRDefault="00363C01">
      <w:r>
        <w:separator/>
      </w:r>
    </w:p>
  </w:footnote>
  <w:footnote w:type="continuationSeparator" w:id="0">
    <w:p w14:paraId="4A01C0B5" w14:textId="77777777" w:rsidR="00363C01" w:rsidRDefault="00363C01">
      <w:r>
        <w:continuationSeparator/>
      </w:r>
    </w:p>
  </w:footnote>
  <w:footnote w:type="continuationNotice" w:id="1">
    <w:p w14:paraId="0E098A88" w14:textId="77777777" w:rsidR="00363C01" w:rsidRDefault="00363C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8F6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14D0AA38" w:rsidR="00FE6869" w:rsidRPr="008761CA" w:rsidRDefault="00FE6869" w:rsidP="008761CA">
    <w:pPr>
      <w:pStyle w:val="Voettekst"/>
      <w:rPr>
        <w:b/>
      </w:rPr>
    </w:pPr>
    <w:r w:rsidRPr="008761CA">
      <w:rPr>
        <w:b/>
      </w:rPr>
      <w:t>Jaarverslag 20</w:t>
    </w:r>
    <w:r w:rsidR="0025104C">
      <w:rPr>
        <w:b/>
      </w:rPr>
      <w:t>2</w:t>
    </w:r>
    <w:r w:rsidR="0063405F">
      <w:rPr>
        <w:b/>
      </w:rPr>
      <w:t>2</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7B1414"/>
    <w:multiLevelType w:val="hybridMultilevel"/>
    <w:tmpl w:val="5330BE3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5"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6"/>
  </w:num>
  <w:num w:numId="4" w16cid:durableId="757749386">
    <w:abstractNumId w:val="3"/>
  </w:num>
  <w:num w:numId="5" w16cid:durableId="316421580">
    <w:abstractNumId w:val="15"/>
  </w:num>
  <w:num w:numId="6" w16cid:durableId="1754088553">
    <w:abstractNumId w:val="10"/>
  </w:num>
  <w:num w:numId="7" w16cid:durableId="1711684531">
    <w:abstractNumId w:val="21"/>
  </w:num>
  <w:num w:numId="8" w16cid:durableId="1122650769">
    <w:abstractNumId w:val="20"/>
  </w:num>
  <w:num w:numId="9" w16cid:durableId="997617431">
    <w:abstractNumId w:val="32"/>
  </w:num>
  <w:num w:numId="10" w16cid:durableId="1375471440">
    <w:abstractNumId w:val="2"/>
  </w:num>
  <w:num w:numId="11" w16cid:durableId="292487490">
    <w:abstractNumId w:val="12"/>
  </w:num>
  <w:num w:numId="12" w16cid:durableId="441728934">
    <w:abstractNumId w:val="23"/>
  </w:num>
  <w:num w:numId="13" w16cid:durableId="1228566962">
    <w:abstractNumId w:val="29"/>
  </w:num>
  <w:num w:numId="14" w16cid:durableId="88090417">
    <w:abstractNumId w:val="37"/>
  </w:num>
  <w:num w:numId="15" w16cid:durableId="1767844118">
    <w:abstractNumId w:val="27"/>
  </w:num>
  <w:num w:numId="16" w16cid:durableId="993995484">
    <w:abstractNumId w:val="39"/>
  </w:num>
  <w:num w:numId="17" w16cid:durableId="522548125">
    <w:abstractNumId w:val="25"/>
  </w:num>
  <w:num w:numId="18" w16cid:durableId="605967814">
    <w:abstractNumId w:val="17"/>
  </w:num>
  <w:num w:numId="19" w16cid:durableId="632978959">
    <w:abstractNumId w:val="35"/>
  </w:num>
  <w:num w:numId="20" w16cid:durableId="102844941">
    <w:abstractNumId w:val="4"/>
  </w:num>
  <w:num w:numId="21" w16cid:durableId="1791624804">
    <w:abstractNumId w:val="33"/>
  </w:num>
  <w:num w:numId="22" w16cid:durableId="752169331">
    <w:abstractNumId w:val="28"/>
  </w:num>
  <w:num w:numId="23" w16cid:durableId="1304116585">
    <w:abstractNumId w:val="13"/>
  </w:num>
  <w:num w:numId="24" w16cid:durableId="649986134">
    <w:abstractNumId w:val="8"/>
  </w:num>
  <w:num w:numId="25" w16cid:durableId="143204227">
    <w:abstractNumId w:val="18"/>
  </w:num>
  <w:num w:numId="26" w16cid:durableId="795753927">
    <w:abstractNumId w:val="34"/>
  </w:num>
  <w:num w:numId="27" w16cid:durableId="921258271">
    <w:abstractNumId w:val="0"/>
  </w:num>
  <w:num w:numId="28" w16cid:durableId="422143877">
    <w:abstractNumId w:val="1"/>
  </w:num>
  <w:num w:numId="29" w16cid:durableId="2122532582">
    <w:abstractNumId w:val="6"/>
  </w:num>
  <w:num w:numId="30" w16cid:durableId="739447945">
    <w:abstractNumId w:val="26"/>
  </w:num>
  <w:num w:numId="31" w16cid:durableId="1184855199">
    <w:abstractNumId w:val="5"/>
  </w:num>
  <w:num w:numId="32" w16cid:durableId="272245303">
    <w:abstractNumId w:val="22"/>
  </w:num>
  <w:num w:numId="33" w16cid:durableId="2145193739">
    <w:abstractNumId w:val="11"/>
  </w:num>
  <w:num w:numId="34" w16cid:durableId="951205959">
    <w:abstractNumId w:val="38"/>
  </w:num>
  <w:num w:numId="35" w16cid:durableId="1258715924">
    <w:abstractNumId w:val="30"/>
  </w:num>
  <w:num w:numId="36" w16cid:durableId="1231888604">
    <w:abstractNumId w:val="31"/>
  </w:num>
  <w:num w:numId="37" w16cid:durableId="2036926615">
    <w:abstractNumId w:val="19"/>
  </w:num>
  <w:num w:numId="38" w16cid:durableId="1608581692">
    <w:abstractNumId w:val="24"/>
  </w:num>
  <w:num w:numId="39" w16cid:durableId="452600925">
    <w:abstractNumId w:val="9"/>
  </w:num>
  <w:num w:numId="40" w16cid:durableId="20533799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DCE"/>
    <w:rsid w:val="00002299"/>
    <w:rsid w:val="00005458"/>
    <w:rsid w:val="00005F67"/>
    <w:rsid w:val="00006429"/>
    <w:rsid w:val="000073DE"/>
    <w:rsid w:val="000077C3"/>
    <w:rsid w:val="000078E0"/>
    <w:rsid w:val="0001041C"/>
    <w:rsid w:val="000111BA"/>
    <w:rsid w:val="0001337B"/>
    <w:rsid w:val="00013651"/>
    <w:rsid w:val="00013916"/>
    <w:rsid w:val="00013EA8"/>
    <w:rsid w:val="00015282"/>
    <w:rsid w:val="000206AC"/>
    <w:rsid w:val="00020856"/>
    <w:rsid w:val="00021BA8"/>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1A73"/>
    <w:rsid w:val="00052A17"/>
    <w:rsid w:val="00052DA0"/>
    <w:rsid w:val="00053DD6"/>
    <w:rsid w:val="0005467F"/>
    <w:rsid w:val="00054F7B"/>
    <w:rsid w:val="00055814"/>
    <w:rsid w:val="00055D32"/>
    <w:rsid w:val="000562BF"/>
    <w:rsid w:val="00056E0D"/>
    <w:rsid w:val="000604EA"/>
    <w:rsid w:val="0006172A"/>
    <w:rsid w:val="00065033"/>
    <w:rsid w:val="00067163"/>
    <w:rsid w:val="0007003D"/>
    <w:rsid w:val="0007059D"/>
    <w:rsid w:val="000714AD"/>
    <w:rsid w:val="000716AC"/>
    <w:rsid w:val="00071992"/>
    <w:rsid w:val="00074355"/>
    <w:rsid w:val="00074471"/>
    <w:rsid w:val="000748E1"/>
    <w:rsid w:val="00075AAF"/>
    <w:rsid w:val="0008009F"/>
    <w:rsid w:val="00082008"/>
    <w:rsid w:val="000832CA"/>
    <w:rsid w:val="000842CB"/>
    <w:rsid w:val="00084364"/>
    <w:rsid w:val="00084D5D"/>
    <w:rsid w:val="00086FDF"/>
    <w:rsid w:val="00091B7B"/>
    <w:rsid w:val="00091FF0"/>
    <w:rsid w:val="00092E58"/>
    <w:rsid w:val="00094F30"/>
    <w:rsid w:val="00096887"/>
    <w:rsid w:val="00096E23"/>
    <w:rsid w:val="000A02A1"/>
    <w:rsid w:val="000A032A"/>
    <w:rsid w:val="000A2571"/>
    <w:rsid w:val="000A33A0"/>
    <w:rsid w:val="000A6558"/>
    <w:rsid w:val="000A7194"/>
    <w:rsid w:val="000A746C"/>
    <w:rsid w:val="000B1A9E"/>
    <w:rsid w:val="000B3690"/>
    <w:rsid w:val="000B468C"/>
    <w:rsid w:val="000B713D"/>
    <w:rsid w:val="000B7D10"/>
    <w:rsid w:val="000C053B"/>
    <w:rsid w:val="000C078E"/>
    <w:rsid w:val="000C0A80"/>
    <w:rsid w:val="000C1022"/>
    <w:rsid w:val="000C1B44"/>
    <w:rsid w:val="000C1D1B"/>
    <w:rsid w:val="000C2334"/>
    <w:rsid w:val="000C27B7"/>
    <w:rsid w:val="000C4CF0"/>
    <w:rsid w:val="000C74D0"/>
    <w:rsid w:val="000C76C0"/>
    <w:rsid w:val="000D18FB"/>
    <w:rsid w:val="000D67F3"/>
    <w:rsid w:val="000D6B03"/>
    <w:rsid w:val="000D716A"/>
    <w:rsid w:val="000E0C03"/>
    <w:rsid w:val="000E20B6"/>
    <w:rsid w:val="000E31A6"/>
    <w:rsid w:val="000E3C92"/>
    <w:rsid w:val="000E3C9A"/>
    <w:rsid w:val="000E5879"/>
    <w:rsid w:val="000E7191"/>
    <w:rsid w:val="000F1D1E"/>
    <w:rsid w:val="000F3253"/>
    <w:rsid w:val="000F4449"/>
    <w:rsid w:val="000F6675"/>
    <w:rsid w:val="000F7627"/>
    <w:rsid w:val="001003F3"/>
    <w:rsid w:val="0010159F"/>
    <w:rsid w:val="00101E32"/>
    <w:rsid w:val="0010258C"/>
    <w:rsid w:val="00102C95"/>
    <w:rsid w:val="00102CF3"/>
    <w:rsid w:val="00103237"/>
    <w:rsid w:val="00105330"/>
    <w:rsid w:val="00105B55"/>
    <w:rsid w:val="00106E8D"/>
    <w:rsid w:val="00107170"/>
    <w:rsid w:val="00112A56"/>
    <w:rsid w:val="0011428E"/>
    <w:rsid w:val="00114AAF"/>
    <w:rsid w:val="00115E07"/>
    <w:rsid w:val="00116F35"/>
    <w:rsid w:val="00117C36"/>
    <w:rsid w:val="0012064F"/>
    <w:rsid w:val="00120874"/>
    <w:rsid w:val="00122B3C"/>
    <w:rsid w:val="00122D1D"/>
    <w:rsid w:val="00124155"/>
    <w:rsid w:val="001257A4"/>
    <w:rsid w:val="0012648E"/>
    <w:rsid w:val="001278F9"/>
    <w:rsid w:val="0013084A"/>
    <w:rsid w:val="001311BE"/>
    <w:rsid w:val="001318C9"/>
    <w:rsid w:val="00132B9F"/>
    <w:rsid w:val="00132D6A"/>
    <w:rsid w:val="00135148"/>
    <w:rsid w:val="00135E0F"/>
    <w:rsid w:val="00141F05"/>
    <w:rsid w:val="0014271B"/>
    <w:rsid w:val="0014321E"/>
    <w:rsid w:val="001432F2"/>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2B3B"/>
    <w:rsid w:val="001746D7"/>
    <w:rsid w:val="00175187"/>
    <w:rsid w:val="00175B4A"/>
    <w:rsid w:val="00177E01"/>
    <w:rsid w:val="00180265"/>
    <w:rsid w:val="0018097E"/>
    <w:rsid w:val="0018190A"/>
    <w:rsid w:val="001820DA"/>
    <w:rsid w:val="0018324A"/>
    <w:rsid w:val="0018591B"/>
    <w:rsid w:val="00185E54"/>
    <w:rsid w:val="00190669"/>
    <w:rsid w:val="00190C06"/>
    <w:rsid w:val="00190E51"/>
    <w:rsid w:val="00191747"/>
    <w:rsid w:val="00194914"/>
    <w:rsid w:val="001970B2"/>
    <w:rsid w:val="001971B9"/>
    <w:rsid w:val="001A1275"/>
    <w:rsid w:val="001A2B3D"/>
    <w:rsid w:val="001A3208"/>
    <w:rsid w:val="001A75A8"/>
    <w:rsid w:val="001A760B"/>
    <w:rsid w:val="001A7941"/>
    <w:rsid w:val="001A7D14"/>
    <w:rsid w:val="001B097D"/>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2B98"/>
    <w:rsid w:val="002134CD"/>
    <w:rsid w:val="00213A62"/>
    <w:rsid w:val="00214B71"/>
    <w:rsid w:val="0021592C"/>
    <w:rsid w:val="0021648B"/>
    <w:rsid w:val="002169C7"/>
    <w:rsid w:val="00217492"/>
    <w:rsid w:val="00217976"/>
    <w:rsid w:val="002210DA"/>
    <w:rsid w:val="00221E28"/>
    <w:rsid w:val="002244C5"/>
    <w:rsid w:val="00224836"/>
    <w:rsid w:val="00226A88"/>
    <w:rsid w:val="002278EA"/>
    <w:rsid w:val="00227944"/>
    <w:rsid w:val="00230632"/>
    <w:rsid w:val="00230BFB"/>
    <w:rsid w:val="00231C7D"/>
    <w:rsid w:val="00231E86"/>
    <w:rsid w:val="0023273F"/>
    <w:rsid w:val="00233837"/>
    <w:rsid w:val="00235045"/>
    <w:rsid w:val="00236B1E"/>
    <w:rsid w:val="0024168A"/>
    <w:rsid w:val="002423E2"/>
    <w:rsid w:val="00242BF2"/>
    <w:rsid w:val="00246DF3"/>
    <w:rsid w:val="00247DC3"/>
    <w:rsid w:val="0025104C"/>
    <w:rsid w:val="0025153C"/>
    <w:rsid w:val="00251900"/>
    <w:rsid w:val="00252019"/>
    <w:rsid w:val="002537F8"/>
    <w:rsid w:val="002557D3"/>
    <w:rsid w:val="0026048C"/>
    <w:rsid w:val="0026068B"/>
    <w:rsid w:val="002607FB"/>
    <w:rsid w:val="00260C32"/>
    <w:rsid w:val="00260CFE"/>
    <w:rsid w:val="0026177F"/>
    <w:rsid w:val="002651C4"/>
    <w:rsid w:val="002655B3"/>
    <w:rsid w:val="002671DA"/>
    <w:rsid w:val="00270BD0"/>
    <w:rsid w:val="00271F2C"/>
    <w:rsid w:val="00272CB4"/>
    <w:rsid w:val="0027303D"/>
    <w:rsid w:val="00273C49"/>
    <w:rsid w:val="002748BB"/>
    <w:rsid w:val="00275A70"/>
    <w:rsid w:val="00275B95"/>
    <w:rsid w:val="00276737"/>
    <w:rsid w:val="002779F2"/>
    <w:rsid w:val="00280858"/>
    <w:rsid w:val="002824E5"/>
    <w:rsid w:val="00283C9E"/>
    <w:rsid w:val="00286C79"/>
    <w:rsid w:val="00286E09"/>
    <w:rsid w:val="0029037C"/>
    <w:rsid w:val="0029055C"/>
    <w:rsid w:val="00292EB0"/>
    <w:rsid w:val="00295042"/>
    <w:rsid w:val="00295313"/>
    <w:rsid w:val="00295761"/>
    <w:rsid w:val="00295910"/>
    <w:rsid w:val="002A1B98"/>
    <w:rsid w:val="002A24FA"/>
    <w:rsid w:val="002A3144"/>
    <w:rsid w:val="002A3A4D"/>
    <w:rsid w:val="002A4AD7"/>
    <w:rsid w:val="002A5556"/>
    <w:rsid w:val="002A5CFA"/>
    <w:rsid w:val="002A6204"/>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27A7"/>
    <w:rsid w:val="002D3BDB"/>
    <w:rsid w:val="002D498C"/>
    <w:rsid w:val="002D5A30"/>
    <w:rsid w:val="002D6445"/>
    <w:rsid w:val="002E172D"/>
    <w:rsid w:val="002E39C7"/>
    <w:rsid w:val="002E515B"/>
    <w:rsid w:val="002E61FD"/>
    <w:rsid w:val="002F4D91"/>
    <w:rsid w:val="0030110E"/>
    <w:rsid w:val="003032FD"/>
    <w:rsid w:val="003037A9"/>
    <w:rsid w:val="00305252"/>
    <w:rsid w:val="00306F60"/>
    <w:rsid w:val="003119B2"/>
    <w:rsid w:val="00312ACE"/>
    <w:rsid w:val="00312E45"/>
    <w:rsid w:val="0031449E"/>
    <w:rsid w:val="00316214"/>
    <w:rsid w:val="00317AE5"/>
    <w:rsid w:val="00320972"/>
    <w:rsid w:val="00320C2F"/>
    <w:rsid w:val="00324844"/>
    <w:rsid w:val="00324F89"/>
    <w:rsid w:val="00330206"/>
    <w:rsid w:val="00330F9D"/>
    <w:rsid w:val="003329AF"/>
    <w:rsid w:val="00333A7D"/>
    <w:rsid w:val="003375FF"/>
    <w:rsid w:val="00337F1A"/>
    <w:rsid w:val="00340BC9"/>
    <w:rsid w:val="003421DE"/>
    <w:rsid w:val="00353856"/>
    <w:rsid w:val="0035479D"/>
    <w:rsid w:val="003567D6"/>
    <w:rsid w:val="0035743A"/>
    <w:rsid w:val="00360C50"/>
    <w:rsid w:val="00361671"/>
    <w:rsid w:val="00363965"/>
    <w:rsid w:val="003639E2"/>
    <w:rsid w:val="00363C01"/>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53C2"/>
    <w:rsid w:val="003A0653"/>
    <w:rsid w:val="003A3B4A"/>
    <w:rsid w:val="003A465D"/>
    <w:rsid w:val="003A6618"/>
    <w:rsid w:val="003A677F"/>
    <w:rsid w:val="003A69A3"/>
    <w:rsid w:val="003A713F"/>
    <w:rsid w:val="003A783A"/>
    <w:rsid w:val="003A7EF2"/>
    <w:rsid w:val="003B07EF"/>
    <w:rsid w:val="003B1FE2"/>
    <w:rsid w:val="003B2587"/>
    <w:rsid w:val="003B39AD"/>
    <w:rsid w:val="003B44BD"/>
    <w:rsid w:val="003B4916"/>
    <w:rsid w:val="003B5781"/>
    <w:rsid w:val="003B5859"/>
    <w:rsid w:val="003B5870"/>
    <w:rsid w:val="003B612E"/>
    <w:rsid w:val="003B6F72"/>
    <w:rsid w:val="003B7CF7"/>
    <w:rsid w:val="003C00B5"/>
    <w:rsid w:val="003C0A3F"/>
    <w:rsid w:val="003C10AA"/>
    <w:rsid w:val="003C292A"/>
    <w:rsid w:val="003C3A3C"/>
    <w:rsid w:val="003C4FEE"/>
    <w:rsid w:val="003C5F62"/>
    <w:rsid w:val="003C6188"/>
    <w:rsid w:val="003C6FC4"/>
    <w:rsid w:val="003C732D"/>
    <w:rsid w:val="003C7771"/>
    <w:rsid w:val="003C7EA9"/>
    <w:rsid w:val="003D0B04"/>
    <w:rsid w:val="003D3759"/>
    <w:rsid w:val="003D42C6"/>
    <w:rsid w:val="003D5C00"/>
    <w:rsid w:val="003D7C46"/>
    <w:rsid w:val="003E02C2"/>
    <w:rsid w:val="003F07A8"/>
    <w:rsid w:val="003F3153"/>
    <w:rsid w:val="003F3C60"/>
    <w:rsid w:val="003F45C0"/>
    <w:rsid w:val="003F5179"/>
    <w:rsid w:val="003F6118"/>
    <w:rsid w:val="003F68ED"/>
    <w:rsid w:val="003F6CB6"/>
    <w:rsid w:val="003F7424"/>
    <w:rsid w:val="00404D02"/>
    <w:rsid w:val="00405A64"/>
    <w:rsid w:val="00406D8B"/>
    <w:rsid w:val="0040750D"/>
    <w:rsid w:val="00407A2E"/>
    <w:rsid w:val="004124E8"/>
    <w:rsid w:val="00413A78"/>
    <w:rsid w:val="004140E4"/>
    <w:rsid w:val="0041637A"/>
    <w:rsid w:val="004163E2"/>
    <w:rsid w:val="0041647D"/>
    <w:rsid w:val="004165F1"/>
    <w:rsid w:val="0042193D"/>
    <w:rsid w:val="00423B02"/>
    <w:rsid w:val="0042453C"/>
    <w:rsid w:val="004247C4"/>
    <w:rsid w:val="004266AC"/>
    <w:rsid w:val="00427DD6"/>
    <w:rsid w:val="0043138B"/>
    <w:rsid w:val="00432A67"/>
    <w:rsid w:val="00434795"/>
    <w:rsid w:val="00434B2D"/>
    <w:rsid w:val="0043636E"/>
    <w:rsid w:val="00436C85"/>
    <w:rsid w:val="0044031A"/>
    <w:rsid w:val="00442125"/>
    <w:rsid w:val="00445754"/>
    <w:rsid w:val="00445935"/>
    <w:rsid w:val="00447E14"/>
    <w:rsid w:val="0045002A"/>
    <w:rsid w:val="00452670"/>
    <w:rsid w:val="00453C66"/>
    <w:rsid w:val="00454570"/>
    <w:rsid w:val="004552A0"/>
    <w:rsid w:val="004604FF"/>
    <w:rsid w:val="004609D9"/>
    <w:rsid w:val="004629FE"/>
    <w:rsid w:val="004656D9"/>
    <w:rsid w:val="00467428"/>
    <w:rsid w:val="004712EC"/>
    <w:rsid w:val="004733D2"/>
    <w:rsid w:val="004753D0"/>
    <w:rsid w:val="004777A4"/>
    <w:rsid w:val="00477D70"/>
    <w:rsid w:val="00477E4F"/>
    <w:rsid w:val="0048271A"/>
    <w:rsid w:val="00485C09"/>
    <w:rsid w:val="00485DA8"/>
    <w:rsid w:val="0048612D"/>
    <w:rsid w:val="00486406"/>
    <w:rsid w:val="004900E2"/>
    <w:rsid w:val="0049119F"/>
    <w:rsid w:val="004950D0"/>
    <w:rsid w:val="0049708F"/>
    <w:rsid w:val="00497290"/>
    <w:rsid w:val="004A4074"/>
    <w:rsid w:val="004A57BA"/>
    <w:rsid w:val="004A60F3"/>
    <w:rsid w:val="004A68D9"/>
    <w:rsid w:val="004B0D3D"/>
    <w:rsid w:val="004B0FA9"/>
    <w:rsid w:val="004B14ED"/>
    <w:rsid w:val="004B177A"/>
    <w:rsid w:val="004B1B45"/>
    <w:rsid w:val="004C0071"/>
    <w:rsid w:val="004C127C"/>
    <w:rsid w:val="004C20DF"/>
    <w:rsid w:val="004C25AF"/>
    <w:rsid w:val="004C318E"/>
    <w:rsid w:val="004C4B76"/>
    <w:rsid w:val="004C4F63"/>
    <w:rsid w:val="004D0419"/>
    <w:rsid w:val="004D142E"/>
    <w:rsid w:val="004D227E"/>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502796"/>
    <w:rsid w:val="00503ED0"/>
    <w:rsid w:val="005051EF"/>
    <w:rsid w:val="00505656"/>
    <w:rsid w:val="005068D9"/>
    <w:rsid w:val="00506FD1"/>
    <w:rsid w:val="005077DB"/>
    <w:rsid w:val="00510FB3"/>
    <w:rsid w:val="005115C0"/>
    <w:rsid w:val="00512439"/>
    <w:rsid w:val="00513818"/>
    <w:rsid w:val="005178E3"/>
    <w:rsid w:val="00521664"/>
    <w:rsid w:val="005238D5"/>
    <w:rsid w:val="00525065"/>
    <w:rsid w:val="005279A7"/>
    <w:rsid w:val="00527DAA"/>
    <w:rsid w:val="00530567"/>
    <w:rsid w:val="00530EF1"/>
    <w:rsid w:val="00531410"/>
    <w:rsid w:val="0053324C"/>
    <w:rsid w:val="00533A6F"/>
    <w:rsid w:val="0053428F"/>
    <w:rsid w:val="00534FAE"/>
    <w:rsid w:val="0053525B"/>
    <w:rsid w:val="00536087"/>
    <w:rsid w:val="00536F12"/>
    <w:rsid w:val="00537571"/>
    <w:rsid w:val="00537B78"/>
    <w:rsid w:val="00537D83"/>
    <w:rsid w:val="00541B0F"/>
    <w:rsid w:val="0054277B"/>
    <w:rsid w:val="00542F2F"/>
    <w:rsid w:val="00545276"/>
    <w:rsid w:val="005460D2"/>
    <w:rsid w:val="005463F2"/>
    <w:rsid w:val="00546FAE"/>
    <w:rsid w:val="0054774A"/>
    <w:rsid w:val="005500E1"/>
    <w:rsid w:val="00555CDE"/>
    <w:rsid w:val="00556951"/>
    <w:rsid w:val="0055745A"/>
    <w:rsid w:val="00560C50"/>
    <w:rsid w:val="00561030"/>
    <w:rsid w:val="00562221"/>
    <w:rsid w:val="00563679"/>
    <w:rsid w:val="00566C8B"/>
    <w:rsid w:val="0057033B"/>
    <w:rsid w:val="00571465"/>
    <w:rsid w:val="00571AC9"/>
    <w:rsid w:val="00573C75"/>
    <w:rsid w:val="00574B08"/>
    <w:rsid w:val="00575685"/>
    <w:rsid w:val="005812B0"/>
    <w:rsid w:val="00583022"/>
    <w:rsid w:val="005833E8"/>
    <w:rsid w:val="005839CD"/>
    <w:rsid w:val="00584365"/>
    <w:rsid w:val="00584C84"/>
    <w:rsid w:val="00590B39"/>
    <w:rsid w:val="00592E15"/>
    <w:rsid w:val="00592E58"/>
    <w:rsid w:val="005960D1"/>
    <w:rsid w:val="005A19FE"/>
    <w:rsid w:val="005A2A57"/>
    <w:rsid w:val="005A5694"/>
    <w:rsid w:val="005A57AD"/>
    <w:rsid w:val="005A6008"/>
    <w:rsid w:val="005A6703"/>
    <w:rsid w:val="005A6C02"/>
    <w:rsid w:val="005B07FB"/>
    <w:rsid w:val="005B282D"/>
    <w:rsid w:val="005B2984"/>
    <w:rsid w:val="005B34A2"/>
    <w:rsid w:val="005B377A"/>
    <w:rsid w:val="005B40CD"/>
    <w:rsid w:val="005B5CA6"/>
    <w:rsid w:val="005B6335"/>
    <w:rsid w:val="005B6796"/>
    <w:rsid w:val="005B6C91"/>
    <w:rsid w:val="005B72A3"/>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5C8"/>
    <w:rsid w:val="005D6736"/>
    <w:rsid w:val="005D6F5B"/>
    <w:rsid w:val="005E005A"/>
    <w:rsid w:val="005E063E"/>
    <w:rsid w:val="005E5FAF"/>
    <w:rsid w:val="005F0BCB"/>
    <w:rsid w:val="005F1BE0"/>
    <w:rsid w:val="005F2E9A"/>
    <w:rsid w:val="005F305E"/>
    <w:rsid w:val="005F5483"/>
    <w:rsid w:val="005F71D0"/>
    <w:rsid w:val="0060194D"/>
    <w:rsid w:val="00602225"/>
    <w:rsid w:val="006038FE"/>
    <w:rsid w:val="00604B4B"/>
    <w:rsid w:val="006061BA"/>
    <w:rsid w:val="00606261"/>
    <w:rsid w:val="00610BCC"/>
    <w:rsid w:val="00613E77"/>
    <w:rsid w:val="00614E99"/>
    <w:rsid w:val="006151A8"/>
    <w:rsid w:val="006166B4"/>
    <w:rsid w:val="00617995"/>
    <w:rsid w:val="006245A6"/>
    <w:rsid w:val="00625AA2"/>
    <w:rsid w:val="00625EA8"/>
    <w:rsid w:val="0062785A"/>
    <w:rsid w:val="00627CF5"/>
    <w:rsid w:val="00627F0E"/>
    <w:rsid w:val="006328C1"/>
    <w:rsid w:val="00633B74"/>
    <w:rsid w:val="0063405F"/>
    <w:rsid w:val="006368AA"/>
    <w:rsid w:val="00637935"/>
    <w:rsid w:val="0064073B"/>
    <w:rsid w:val="00643369"/>
    <w:rsid w:val="00643DA2"/>
    <w:rsid w:val="006440D4"/>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4C17"/>
    <w:rsid w:val="0066671B"/>
    <w:rsid w:val="00671F6D"/>
    <w:rsid w:val="006729BF"/>
    <w:rsid w:val="00673526"/>
    <w:rsid w:val="006751FF"/>
    <w:rsid w:val="006752FD"/>
    <w:rsid w:val="00675318"/>
    <w:rsid w:val="00675689"/>
    <w:rsid w:val="0068160E"/>
    <w:rsid w:val="00681719"/>
    <w:rsid w:val="00683366"/>
    <w:rsid w:val="00683514"/>
    <w:rsid w:val="006854DB"/>
    <w:rsid w:val="0068575B"/>
    <w:rsid w:val="00687D4D"/>
    <w:rsid w:val="006922DC"/>
    <w:rsid w:val="006934D4"/>
    <w:rsid w:val="00695625"/>
    <w:rsid w:val="00695CA2"/>
    <w:rsid w:val="00695D9A"/>
    <w:rsid w:val="006A0CBD"/>
    <w:rsid w:val="006A14C2"/>
    <w:rsid w:val="006A14EE"/>
    <w:rsid w:val="006A5E45"/>
    <w:rsid w:val="006A5E64"/>
    <w:rsid w:val="006B08E1"/>
    <w:rsid w:val="006B1079"/>
    <w:rsid w:val="006B2229"/>
    <w:rsid w:val="006B2815"/>
    <w:rsid w:val="006B3584"/>
    <w:rsid w:val="006B5102"/>
    <w:rsid w:val="006B5672"/>
    <w:rsid w:val="006C0D44"/>
    <w:rsid w:val="006C104C"/>
    <w:rsid w:val="006C3394"/>
    <w:rsid w:val="006C507C"/>
    <w:rsid w:val="006C5099"/>
    <w:rsid w:val="006D37F1"/>
    <w:rsid w:val="006D3FC4"/>
    <w:rsid w:val="006D4676"/>
    <w:rsid w:val="006E0C53"/>
    <w:rsid w:val="006E3CA4"/>
    <w:rsid w:val="006E5F31"/>
    <w:rsid w:val="006E6531"/>
    <w:rsid w:val="006E6EF0"/>
    <w:rsid w:val="006E7AF4"/>
    <w:rsid w:val="006F14C7"/>
    <w:rsid w:val="006F3790"/>
    <w:rsid w:val="006F6192"/>
    <w:rsid w:val="006F6E3A"/>
    <w:rsid w:val="006F7147"/>
    <w:rsid w:val="006F7CA7"/>
    <w:rsid w:val="007005E6"/>
    <w:rsid w:val="007039C4"/>
    <w:rsid w:val="007040A4"/>
    <w:rsid w:val="007059A5"/>
    <w:rsid w:val="00707387"/>
    <w:rsid w:val="007117D8"/>
    <w:rsid w:val="00712868"/>
    <w:rsid w:val="0071327D"/>
    <w:rsid w:val="00713A7B"/>
    <w:rsid w:val="00714AE8"/>
    <w:rsid w:val="00714C06"/>
    <w:rsid w:val="0071511F"/>
    <w:rsid w:val="00717418"/>
    <w:rsid w:val="00717588"/>
    <w:rsid w:val="0071773B"/>
    <w:rsid w:val="00721596"/>
    <w:rsid w:val="0072333B"/>
    <w:rsid w:val="00723600"/>
    <w:rsid w:val="00723B68"/>
    <w:rsid w:val="00723F11"/>
    <w:rsid w:val="007251D0"/>
    <w:rsid w:val="00725809"/>
    <w:rsid w:val="007259C5"/>
    <w:rsid w:val="00730BFC"/>
    <w:rsid w:val="007330D7"/>
    <w:rsid w:val="00733360"/>
    <w:rsid w:val="00734598"/>
    <w:rsid w:val="007360AA"/>
    <w:rsid w:val="00736737"/>
    <w:rsid w:val="00737AEF"/>
    <w:rsid w:val="00737E06"/>
    <w:rsid w:val="00741E90"/>
    <w:rsid w:val="00741EBC"/>
    <w:rsid w:val="007424AB"/>
    <w:rsid w:val="00743B8F"/>
    <w:rsid w:val="007440B5"/>
    <w:rsid w:val="0074418B"/>
    <w:rsid w:val="00750EC9"/>
    <w:rsid w:val="00752728"/>
    <w:rsid w:val="00752E4C"/>
    <w:rsid w:val="0075337C"/>
    <w:rsid w:val="00753843"/>
    <w:rsid w:val="007568BE"/>
    <w:rsid w:val="00756FC6"/>
    <w:rsid w:val="0076021D"/>
    <w:rsid w:val="007626BC"/>
    <w:rsid w:val="00763A96"/>
    <w:rsid w:val="00763EA4"/>
    <w:rsid w:val="00765453"/>
    <w:rsid w:val="007705CB"/>
    <w:rsid w:val="00772CD4"/>
    <w:rsid w:val="00773494"/>
    <w:rsid w:val="007740C5"/>
    <w:rsid w:val="00774477"/>
    <w:rsid w:val="00774DB6"/>
    <w:rsid w:val="00776C84"/>
    <w:rsid w:val="00776F29"/>
    <w:rsid w:val="0077783F"/>
    <w:rsid w:val="00780B7C"/>
    <w:rsid w:val="00781D09"/>
    <w:rsid w:val="00782594"/>
    <w:rsid w:val="0078473D"/>
    <w:rsid w:val="00784840"/>
    <w:rsid w:val="00784A6A"/>
    <w:rsid w:val="007858C1"/>
    <w:rsid w:val="0078593F"/>
    <w:rsid w:val="007868FD"/>
    <w:rsid w:val="0079015C"/>
    <w:rsid w:val="00795187"/>
    <w:rsid w:val="00797097"/>
    <w:rsid w:val="007A0240"/>
    <w:rsid w:val="007A1518"/>
    <w:rsid w:val="007A1F7F"/>
    <w:rsid w:val="007A2C50"/>
    <w:rsid w:val="007A4638"/>
    <w:rsid w:val="007A4A57"/>
    <w:rsid w:val="007A4E2A"/>
    <w:rsid w:val="007A6254"/>
    <w:rsid w:val="007A73BD"/>
    <w:rsid w:val="007B0F37"/>
    <w:rsid w:val="007B19A5"/>
    <w:rsid w:val="007B2BC7"/>
    <w:rsid w:val="007B2F99"/>
    <w:rsid w:val="007B3EC4"/>
    <w:rsid w:val="007B5A6F"/>
    <w:rsid w:val="007B5E56"/>
    <w:rsid w:val="007B75F2"/>
    <w:rsid w:val="007C2104"/>
    <w:rsid w:val="007C648B"/>
    <w:rsid w:val="007C6890"/>
    <w:rsid w:val="007C7C19"/>
    <w:rsid w:val="007D10DB"/>
    <w:rsid w:val="007D203A"/>
    <w:rsid w:val="007E17F3"/>
    <w:rsid w:val="007E19C7"/>
    <w:rsid w:val="007E2AFF"/>
    <w:rsid w:val="007E3635"/>
    <w:rsid w:val="007E7367"/>
    <w:rsid w:val="007E78A0"/>
    <w:rsid w:val="007F1043"/>
    <w:rsid w:val="007F34A1"/>
    <w:rsid w:val="007F529E"/>
    <w:rsid w:val="007F539F"/>
    <w:rsid w:val="0080050B"/>
    <w:rsid w:val="00800DEB"/>
    <w:rsid w:val="00801549"/>
    <w:rsid w:val="008016B1"/>
    <w:rsid w:val="008016D2"/>
    <w:rsid w:val="008025C3"/>
    <w:rsid w:val="00810602"/>
    <w:rsid w:val="00817368"/>
    <w:rsid w:val="00817370"/>
    <w:rsid w:val="008173B9"/>
    <w:rsid w:val="00825B02"/>
    <w:rsid w:val="00825F7B"/>
    <w:rsid w:val="0082716E"/>
    <w:rsid w:val="008278EB"/>
    <w:rsid w:val="0083007A"/>
    <w:rsid w:val="00832209"/>
    <w:rsid w:val="008322DB"/>
    <w:rsid w:val="00832BF2"/>
    <w:rsid w:val="00832E37"/>
    <w:rsid w:val="008331FF"/>
    <w:rsid w:val="008339BB"/>
    <w:rsid w:val="00833E1A"/>
    <w:rsid w:val="00834058"/>
    <w:rsid w:val="0083583C"/>
    <w:rsid w:val="00835B5C"/>
    <w:rsid w:val="00836E05"/>
    <w:rsid w:val="00837856"/>
    <w:rsid w:val="00841894"/>
    <w:rsid w:val="008420B9"/>
    <w:rsid w:val="00842231"/>
    <w:rsid w:val="00842AB6"/>
    <w:rsid w:val="00847B1E"/>
    <w:rsid w:val="00850537"/>
    <w:rsid w:val="008510E6"/>
    <w:rsid w:val="00851568"/>
    <w:rsid w:val="008524C5"/>
    <w:rsid w:val="00854E09"/>
    <w:rsid w:val="008603CF"/>
    <w:rsid w:val="00860A34"/>
    <w:rsid w:val="00860F76"/>
    <w:rsid w:val="00861E99"/>
    <w:rsid w:val="00862BC9"/>
    <w:rsid w:val="00862D0A"/>
    <w:rsid w:val="008642A9"/>
    <w:rsid w:val="00864631"/>
    <w:rsid w:val="0086636C"/>
    <w:rsid w:val="008703C3"/>
    <w:rsid w:val="00871C0C"/>
    <w:rsid w:val="0087208B"/>
    <w:rsid w:val="008733EE"/>
    <w:rsid w:val="00875076"/>
    <w:rsid w:val="008761CA"/>
    <w:rsid w:val="008809DB"/>
    <w:rsid w:val="008818D5"/>
    <w:rsid w:val="008831E4"/>
    <w:rsid w:val="008835A1"/>
    <w:rsid w:val="00885FD4"/>
    <w:rsid w:val="00885FED"/>
    <w:rsid w:val="008866FA"/>
    <w:rsid w:val="00891D9E"/>
    <w:rsid w:val="0089244C"/>
    <w:rsid w:val="00892765"/>
    <w:rsid w:val="00893011"/>
    <w:rsid w:val="00895723"/>
    <w:rsid w:val="008A269A"/>
    <w:rsid w:val="008A290E"/>
    <w:rsid w:val="008A3F96"/>
    <w:rsid w:val="008A4362"/>
    <w:rsid w:val="008A46FA"/>
    <w:rsid w:val="008A5607"/>
    <w:rsid w:val="008A6448"/>
    <w:rsid w:val="008A6493"/>
    <w:rsid w:val="008B0036"/>
    <w:rsid w:val="008B0183"/>
    <w:rsid w:val="008B2889"/>
    <w:rsid w:val="008B3BB2"/>
    <w:rsid w:val="008B3FCA"/>
    <w:rsid w:val="008B41D1"/>
    <w:rsid w:val="008B4212"/>
    <w:rsid w:val="008B4AB2"/>
    <w:rsid w:val="008B5948"/>
    <w:rsid w:val="008B5F00"/>
    <w:rsid w:val="008C10E3"/>
    <w:rsid w:val="008C27B0"/>
    <w:rsid w:val="008C3952"/>
    <w:rsid w:val="008C5508"/>
    <w:rsid w:val="008C789F"/>
    <w:rsid w:val="008C7B8D"/>
    <w:rsid w:val="008D0963"/>
    <w:rsid w:val="008D0E2E"/>
    <w:rsid w:val="008D3342"/>
    <w:rsid w:val="008D38B6"/>
    <w:rsid w:val="008D3CC9"/>
    <w:rsid w:val="008D3F09"/>
    <w:rsid w:val="008D66C9"/>
    <w:rsid w:val="008E011C"/>
    <w:rsid w:val="008E360F"/>
    <w:rsid w:val="008E5799"/>
    <w:rsid w:val="008E6A82"/>
    <w:rsid w:val="008F0538"/>
    <w:rsid w:val="008F191C"/>
    <w:rsid w:val="008F496F"/>
    <w:rsid w:val="008F66CD"/>
    <w:rsid w:val="0090119F"/>
    <w:rsid w:val="00901EBE"/>
    <w:rsid w:val="00901F4D"/>
    <w:rsid w:val="009071A6"/>
    <w:rsid w:val="009105D3"/>
    <w:rsid w:val="00912AFC"/>
    <w:rsid w:val="00914631"/>
    <w:rsid w:val="00914C9D"/>
    <w:rsid w:val="00915337"/>
    <w:rsid w:val="00915CC0"/>
    <w:rsid w:val="00916CB7"/>
    <w:rsid w:val="009170A3"/>
    <w:rsid w:val="00917E10"/>
    <w:rsid w:val="00920DE8"/>
    <w:rsid w:val="00920FB4"/>
    <w:rsid w:val="00921042"/>
    <w:rsid w:val="00923193"/>
    <w:rsid w:val="009238F2"/>
    <w:rsid w:val="0092394D"/>
    <w:rsid w:val="00923F57"/>
    <w:rsid w:val="00924A6F"/>
    <w:rsid w:val="009271DF"/>
    <w:rsid w:val="00930CAE"/>
    <w:rsid w:val="00934268"/>
    <w:rsid w:val="009348E9"/>
    <w:rsid w:val="00934E67"/>
    <w:rsid w:val="00935200"/>
    <w:rsid w:val="009353F1"/>
    <w:rsid w:val="00936288"/>
    <w:rsid w:val="00943807"/>
    <w:rsid w:val="009471A6"/>
    <w:rsid w:val="009503DE"/>
    <w:rsid w:val="00951505"/>
    <w:rsid w:val="009518FB"/>
    <w:rsid w:val="00951C13"/>
    <w:rsid w:val="00952AA8"/>
    <w:rsid w:val="0095356F"/>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96D"/>
    <w:rsid w:val="00967D8D"/>
    <w:rsid w:val="00970BC5"/>
    <w:rsid w:val="00971A3A"/>
    <w:rsid w:val="00971E81"/>
    <w:rsid w:val="009735B5"/>
    <w:rsid w:val="009752B9"/>
    <w:rsid w:val="00976491"/>
    <w:rsid w:val="009833FC"/>
    <w:rsid w:val="009839A7"/>
    <w:rsid w:val="00983A0D"/>
    <w:rsid w:val="00983DB0"/>
    <w:rsid w:val="00984C39"/>
    <w:rsid w:val="0098525F"/>
    <w:rsid w:val="00987249"/>
    <w:rsid w:val="009876BF"/>
    <w:rsid w:val="009907A7"/>
    <w:rsid w:val="009907C2"/>
    <w:rsid w:val="00990E93"/>
    <w:rsid w:val="0099212F"/>
    <w:rsid w:val="00994104"/>
    <w:rsid w:val="00994A4E"/>
    <w:rsid w:val="00994B2F"/>
    <w:rsid w:val="00995FB3"/>
    <w:rsid w:val="009970BF"/>
    <w:rsid w:val="009A192B"/>
    <w:rsid w:val="009A2EE2"/>
    <w:rsid w:val="009A484B"/>
    <w:rsid w:val="009A4A83"/>
    <w:rsid w:val="009A4AFC"/>
    <w:rsid w:val="009A7F3F"/>
    <w:rsid w:val="009B0004"/>
    <w:rsid w:val="009B13C1"/>
    <w:rsid w:val="009B1629"/>
    <w:rsid w:val="009B31B6"/>
    <w:rsid w:val="009B576E"/>
    <w:rsid w:val="009B6866"/>
    <w:rsid w:val="009B792F"/>
    <w:rsid w:val="009B7A65"/>
    <w:rsid w:val="009C1B59"/>
    <w:rsid w:val="009C2154"/>
    <w:rsid w:val="009C3D64"/>
    <w:rsid w:val="009C4FE5"/>
    <w:rsid w:val="009C7A78"/>
    <w:rsid w:val="009D6C22"/>
    <w:rsid w:val="009D721B"/>
    <w:rsid w:val="009E1856"/>
    <w:rsid w:val="009E552A"/>
    <w:rsid w:val="009E7919"/>
    <w:rsid w:val="009E7E45"/>
    <w:rsid w:val="009F1149"/>
    <w:rsid w:val="009F191D"/>
    <w:rsid w:val="009F2F04"/>
    <w:rsid w:val="009F353B"/>
    <w:rsid w:val="009F533F"/>
    <w:rsid w:val="009F6C3B"/>
    <w:rsid w:val="00A007CC"/>
    <w:rsid w:val="00A01D43"/>
    <w:rsid w:val="00A01EB2"/>
    <w:rsid w:val="00A059C1"/>
    <w:rsid w:val="00A060F3"/>
    <w:rsid w:val="00A07B3B"/>
    <w:rsid w:val="00A07E09"/>
    <w:rsid w:val="00A11939"/>
    <w:rsid w:val="00A121AC"/>
    <w:rsid w:val="00A12482"/>
    <w:rsid w:val="00A13AE0"/>
    <w:rsid w:val="00A13B31"/>
    <w:rsid w:val="00A156F2"/>
    <w:rsid w:val="00A160A8"/>
    <w:rsid w:val="00A1640B"/>
    <w:rsid w:val="00A17702"/>
    <w:rsid w:val="00A179DB"/>
    <w:rsid w:val="00A211FB"/>
    <w:rsid w:val="00A223BF"/>
    <w:rsid w:val="00A23276"/>
    <w:rsid w:val="00A239D3"/>
    <w:rsid w:val="00A23DBC"/>
    <w:rsid w:val="00A23F01"/>
    <w:rsid w:val="00A31470"/>
    <w:rsid w:val="00A322B3"/>
    <w:rsid w:val="00A3476B"/>
    <w:rsid w:val="00A3530A"/>
    <w:rsid w:val="00A375D7"/>
    <w:rsid w:val="00A3796E"/>
    <w:rsid w:val="00A37AC6"/>
    <w:rsid w:val="00A40A78"/>
    <w:rsid w:val="00A42941"/>
    <w:rsid w:val="00A42AE6"/>
    <w:rsid w:val="00A4577A"/>
    <w:rsid w:val="00A45CD4"/>
    <w:rsid w:val="00A46148"/>
    <w:rsid w:val="00A46865"/>
    <w:rsid w:val="00A50A66"/>
    <w:rsid w:val="00A50DFC"/>
    <w:rsid w:val="00A531A8"/>
    <w:rsid w:val="00A532A6"/>
    <w:rsid w:val="00A53887"/>
    <w:rsid w:val="00A5494D"/>
    <w:rsid w:val="00A62A1D"/>
    <w:rsid w:val="00A63C8F"/>
    <w:rsid w:val="00A64126"/>
    <w:rsid w:val="00A6475E"/>
    <w:rsid w:val="00A64E14"/>
    <w:rsid w:val="00A65329"/>
    <w:rsid w:val="00A665EC"/>
    <w:rsid w:val="00A67A56"/>
    <w:rsid w:val="00A7196F"/>
    <w:rsid w:val="00A71B11"/>
    <w:rsid w:val="00A734B4"/>
    <w:rsid w:val="00A7404B"/>
    <w:rsid w:val="00A75032"/>
    <w:rsid w:val="00A75356"/>
    <w:rsid w:val="00A7589D"/>
    <w:rsid w:val="00A7682A"/>
    <w:rsid w:val="00A774FE"/>
    <w:rsid w:val="00A77B43"/>
    <w:rsid w:val="00A810D9"/>
    <w:rsid w:val="00A823F3"/>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130A"/>
    <w:rsid w:val="00AB35DE"/>
    <w:rsid w:val="00AB59D3"/>
    <w:rsid w:val="00AB613D"/>
    <w:rsid w:val="00AB6713"/>
    <w:rsid w:val="00AC1425"/>
    <w:rsid w:val="00AC2F13"/>
    <w:rsid w:val="00AC3EFC"/>
    <w:rsid w:val="00AC494B"/>
    <w:rsid w:val="00AC68B9"/>
    <w:rsid w:val="00AD0121"/>
    <w:rsid w:val="00AD0B5E"/>
    <w:rsid w:val="00AD35C1"/>
    <w:rsid w:val="00AD409B"/>
    <w:rsid w:val="00AD5EE5"/>
    <w:rsid w:val="00AD66F3"/>
    <w:rsid w:val="00AD6FBF"/>
    <w:rsid w:val="00AE006D"/>
    <w:rsid w:val="00AE0078"/>
    <w:rsid w:val="00AE02E8"/>
    <w:rsid w:val="00AE261F"/>
    <w:rsid w:val="00AE2AE2"/>
    <w:rsid w:val="00AE3CFF"/>
    <w:rsid w:val="00AE5FFD"/>
    <w:rsid w:val="00AE678D"/>
    <w:rsid w:val="00AF0A3D"/>
    <w:rsid w:val="00AF0F53"/>
    <w:rsid w:val="00AF2D4E"/>
    <w:rsid w:val="00AF4D1D"/>
    <w:rsid w:val="00AF5331"/>
    <w:rsid w:val="00AF54E9"/>
    <w:rsid w:val="00AF5D2D"/>
    <w:rsid w:val="00AF6D4E"/>
    <w:rsid w:val="00B00343"/>
    <w:rsid w:val="00B0207A"/>
    <w:rsid w:val="00B022AC"/>
    <w:rsid w:val="00B03A36"/>
    <w:rsid w:val="00B0540F"/>
    <w:rsid w:val="00B05F84"/>
    <w:rsid w:val="00B10EB1"/>
    <w:rsid w:val="00B1133C"/>
    <w:rsid w:val="00B12E4F"/>
    <w:rsid w:val="00B155CA"/>
    <w:rsid w:val="00B15F4A"/>
    <w:rsid w:val="00B21647"/>
    <w:rsid w:val="00B24609"/>
    <w:rsid w:val="00B25A43"/>
    <w:rsid w:val="00B25D76"/>
    <w:rsid w:val="00B304D9"/>
    <w:rsid w:val="00B30B5B"/>
    <w:rsid w:val="00B311E5"/>
    <w:rsid w:val="00B313DB"/>
    <w:rsid w:val="00B321FB"/>
    <w:rsid w:val="00B363E4"/>
    <w:rsid w:val="00B36863"/>
    <w:rsid w:val="00B407B0"/>
    <w:rsid w:val="00B41BE3"/>
    <w:rsid w:val="00B45950"/>
    <w:rsid w:val="00B472B1"/>
    <w:rsid w:val="00B47DCF"/>
    <w:rsid w:val="00B524FA"/>
    <w:rsid w:val="00B52882"/>
    <w:rsid w:val="00B53E5C"/>
    <w:rsid w:val="00B557AF"/>
    <w:rsid w:val="00B60129"/>
    <w:rsid w:val="00B60AAE"/>
    <w:rsid w:val="00B63D3B"/>
    <w:rsid w:val="00B64222"/>
    <w:rsid w:val="00B646BA"/>
    <w:rsid w:val="00B64809"/>
    <w:rsid w:val="00B6549B"/>
    <w:rsid w:val="00B66C8D"/>
    <w:rsid w:val="00B67909"/>
    <w:rsid w:val="00B700FD"/>
    <w:rsid w:val="00B72700"/>
    <w:rsid w:val="00B733CD"/>
    <w:rsid w:val="00B73835"/>
    <w:rsid w:val="00B75D90"/>
    <w:rsid w:val="00B77C61"/>
    <w:rsid w:val="00B80227"/>
    <w:rsid w:val="00B809B1"/>
    <w:rsid w:val="00B82AC8"/>
    <w:rsid w:val="00B83554"/>
    <w:rsid w:val="00B8717D"/>
    <w:rsid w:val="00B908BB"/>
    <w:rsid w:val="00B90D60"/>
    <w:rsid w:val="00B91E72"/>
    <w:rsid w:val="00B92074"/>
    <w:rsid w:val="00B95060"/>
    <w:rsid w:val="00B95749"/>
    <w:rsid w:val="00B963C8"/>
    <w:rsid w:val="00B97039"/>
    <w:rsid w:val="00B97B56"/>
    <w:rsid w:val="00BA0FA7"/>
    <w:rsid w:val="00BA1660"/>
    <w:rsid w:val="00BA4446"/>
    <w:rsid w:val="00BA5B03"/>
    <w:rsid w:val="00BB3708"/>
    <w:rsid w:val="00BB4593"/>
    <w:rsid w:val="00BB6E11"/>
    <w:rsid w:val="00BC5981"/>
    <w:rsid w:val="00BC7D6D"/>
    <w:rsid w:val="00BD0D44"/>
    <w:rsid w:val="00BD1DC2"/>
    <w:rsid w:val="00BD220C"/>
    <w:rsid w:val="00BD6531"/>
    <w:rsid w:val="00BE09A1"/>
    <w:rsid w:val="00BE2DFE"/>
    <w:rsid w:val="00BE3222"/>
    <w:rsid w:val="00BE346D"/>
    <w:rsid w:val="00BE521B"/>
    <w:rsid w:val="00BF0A0C"/>
    <w:rsid w:val="00BF214D"/>
    <w:rsid w:val="00BF4AD3"/>
    <w:rsid w:val="00C00784"/>
    <w:rsid w:val="00C02BAB"/>
    <w:rsid w:val="00C02CEB"/>
    <w:rsid w:val="00C03B3E"/>
    <w:rsid w:val="00C040B8"/>
    <w:rsid w:val="00C04F52"/>
    <w:rsid w:val="00C0548B"/>
    <w:rsid w:val="00C0561C"/>
    <w:rsid w:val="00C058C3"/>
    <w:rsid w:val="00C07028"/>
    <w:rsid w:val="00C07037"/>
    <w:rsid w:val="00C105F9"/>
    <w:rsid w:val="00C11F4C"/>
    <w:rsid w:val="00C1201B"/>
    <w:rsid w:val="00C146EB"/>
    <w:rsid w:val="00C17AC0"/>
    <w:rsid w:val="00C17DF8"/>
    <w:rsid w:val="00C2079B"/>
    <w:rsid w:val="00C233DF"/>
    <w:rsid w:val="00C24BF3"/>
    <w:rsid w:val="00C26536"/>
    <w:rsid w:val="00C30574"/>
    <w:rsid w:val="00C368F2"/>
    <w:rsid w:val="00C36F5D"/>
    <w:rsid w:val="00C37B66"/>
    <w:rsid w:val="00C42117"/>
    <w:rsid w:val="00C466B5"/>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A74"/>
    <w:rsid w:val="00CA2863"/>
    <w:rsid w:val="00CA6CCD"/>
    <w:rsid w:val="00CB06A6"/>
    <w:rsid w:val="00CB08B7"/>
    <w:rsid w:val="00CB0E2B"/>
    <w:rsid w:val="00CB1B7F"/>
    <w:rsid w:val="00CB4D62"/>
    <w:rsid w:val="00CB59AB"/>
    <w:rsid w:val="00CB5D5F"/>
    <w:rsid w:val="00CB602F"/>
    <w:rsid w:val="00CC0AC9"/>
    <w:rsid w:val="00CC3541"/>
    <w:rsid w:val="00CC5DAA"/>
    <w:rsid w:val="00CC5EDC"/>
    <w:rsid w:val="00CC6410"/>
    <w:rsid w:val="00CC6D69"/>
    <w:rsid w:val="00CD0FF7"/>
    <w:rsid w:val="00CD31B1"/>
    <w:rsid w:val="00CD349F"/>
    <w:rsid w:val="00CD4226"/>
    <w:rsid w:val="00CD7C8A"/>
    <w:rsid w:val="00CD7EED"/>
    <w:rsid w:val="00CE0C2F"/>
    <w:rsid w:val="00CE0C49"/>
    <w:rsid w:val="00CE1597"/>
    <w:rsid w:val="00CE29CB"/>
    <w:rsid w:val="00CE3EE3"/>
    <w:rsid w:val="00CE5549"/>
    <w:rsid w:val="00CE5DB1"/>
    <w:rsid w:val="00CE6A8E"/>
    <w:rsid w:val="00CE76C9"/>
    <w:rsid w:val="00CF12BB"/>
    <w:rsid w:val="00CF1A77"/>
    <w:rsid w:val="00CF38D0"/>
    <w:rsid w:val="00CF5171"/>
    <w:rsid w:val="00CF5B74"/>
    <w:rsid w:val="00CF7B5A"/>
    <w:rsid w:val="00D00521"/>
    <w:rsid w:val="00D00D87"/>
    <w:rsid w:val="00D0128C"/>
    <w:rsid w:val="00D02E91"/>
    <w:rsid w:val="00D03009"/>
    <w:rsid w:val="00D041F3"/>
    <w:rsid w:val="00D044B1"/>
    <w:rsid w:val="00D06563"/>
    <w:rsid w:val="00D10B7E"/>
    <w:rsid w:val="00D1265F"/>
    <w:rsid w:val="00D126AF"/>
    <w:rsid w:val="00D13629"/>
    <w:rsid w:val="00D2054D"/>
    <w:rsid w:val="00D2092A"/>
    <w:rsid w:val="00D21A76"/>
    <w:rsid w:val="00D21B8D"/>
    <w:rsid w:val="00D22EF7"/>
    <w:rsid w:val="00D23426"/>
    <w:rsid w:val="00D24B4E"/>
    <w:rsid w:val="00D268E4"/>
    <w:rsid w:val="00D275BF"/>
    <w:rsid w:val="00D30E7B"/>
    <w:rsid w:val="00D32BD6"/>
    <w:rsid w:val="00D3310E"/>
    <w:rsid w:val="00D33210"/>
    <w:rsid w:val="00D35B40"/>
    <w:rsid w:val="00D405A3"/>
    <w:rsid w:val="00D41E47"/>
    <w:rsid w:val="00D41EEC"/>
    <w:rsid w:val="00D45254"/>
    <w:rsid w:val="00D45772"/>
    <w:rsid w:val="00D46D5B"/>
    <w:rsid w:val="00D473CC"/>
    <w:rsid w:val="00D4758A"/>
    <w:rsid w:val="00D51473"/>
    <w:rsid w:val="00D51499"/>
    <w:rsid w:val="00D5241E"/>
    <w:rsid w:val="00D5298C"/>
    <w:rsid w:val="00D52FA9"/>
    <w:rsid w:val="00D5359D"/>
    <w:rsid w:val="00D550DA"/>
    <w:rsid w:val="00D554BD"/>
    <w:rsid w:val="00D56484"/>
    <w:rsid w:val="00D60111"/>
    <w:rsid w:val="00D633D7"/>
    <w:rsid w:val="00D63584"/>
    <w:rsid w:val="00D63820"/>
    <w:rsid w:val="00D63C64"/>
    <w:rsid w:val="00D64EF6"/>
    <w:rsid w:val="00D65F85"/>
    <w:rsid w:val="00D66DF8"/>
    <w:rsid w:val="00D70425"/>
    <w:rsid w:val="00D70874"/>
    <w:rsid w:val="00D70EBF"/>
    <w:rsid w:val="00D71947"/>
    <w:rsid w:val="00D728C4"/>
    <w:rsid w:val="00D73EE9"/>
    <w:rsid w:val="00D74DF8"/>
    <w:rsid w:val="00D77689"/>
    <w:rsid w:val="00D815D0"/>
    <w:rsid w:val="00D83454"/>
    <w:rsid w:val="00D834FC"/>
    <w:rsid w:val="00D843E0"/>
    <w:rsid w:val="00D854B9"/>
    <w:rsid w:val="00D85A73"/>
    <w:rsid w:val="00D85E80"/>
    <w:rsid w:val="00D87287"/>
    <w:rsid w:val="00D90C1F"/>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2390"/>
    <w:rsid w:val="00DC4C9A"/>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1541"/>
    <w:rsid w:val="00DF4317"/>
    <w:rsid w:val="00DF5365"/>
    <w:rsid w:val="00DF6537"/>
    <w:rsid w:val="00DF6942"/>
    <w:rsid w:val="00DF7634"/>
    <w:rsid w:val="00DF7B27"/>
    <w:rsid w:val="00E01775"/>
    <w:rsid w:val="00E05B1D"/>
    <w:rsid w:val="00E05F2E"/>
    <w:rsid w:val="00E07064"/>
    <w:rsid w:val="00E073B4"/>
    <w:rsid w:val="00E107D8"/>
    <w:rsid w:val="00E13613"/>
    <w:rsid w:val="00E15A5D"/>
    <w:rsid w:val="00E15DBB"/>
    <w:rsid w:val="00E16A75"/>
    <w:rsid w:val="00E22CB9"/>
    <w:rsid w:val="00E23B6E"/>
    <w:rsid w:val="00E245AD"/>
    <w:rsid w:val="00E2464D"/>
    <w:rsid w:val="00E249F8"/>
    <w:rsid w:val="00E25DE6"/>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620B7"/>
    <w:rsid w:val="00E62720"/>
    <w:rsid w:val="00E632C5"/>
    <w:rsid w:val="00E63994"/>
    <w:rsid w:val="00E63D7B"/>
    <w:rsid w:val="00E66A31"/>
    <w:rsid w:val="00E6757A"/>
    <w:rsid w:val="00E67BC9"/>
    <w:rsid w:val="00E67D4F"/>
    <w:rsid w:val="00E710B2"/>
    <w:rsid w:val="00E71BDF"/>
    <w:rsid w:val="00E71D46"/>
    <w:rsid w:val="00E730F2"/>
    <w:rsid w:val="00E7340D"/>
    <w:rsid w:val="00E75719"/>
    <w:rsid w:val="00E757FF"/>
    <w:rsid w:val="00E761BE"/>
    <w:rsid w:val="00E77250"/>
    <w:rsid w:val="00E81C19"/>
    <w:rsid w:val="00E81E7D"/>
    <w:rsid w:val="00E82FB2"/>
    <w:rsid w:val="00E850DC"/>
    <w:rsid w:val="00E853A7"/>
    <w:rsid w:val="00E85CE3"/>
    <w:rsid w:val="00E85DB6"/>
    <w:rsid w:val="00E877E4"/>
    <w:rsid w:val="00E90363"/>
    <w:rsid w:val="00E91A5C"/>
    <w:rsid w:val="00E94005"/>
    <w:rsid w:val="00E9518E"/>
    <w:rsid w:val="00E955F1"/>
    <w:rsid w:val="00E95EAF"/>
    <w:rsid w:val="00E96184"/>
    <w:rsid w:val="00E96EE1"/>
    <w:rsid w:val="00E9796F"/>
    <w:rsid w:val="00EA2330"/>
    <w:rsid w:val="00EA2515"/>
    <w:rsid w:val="00EA2AE0"/>
    <w:rsid w:val="00EA31FF"/>
    <w:rsid w:val="00EA56EB"/>
    <w:rsid w:val="00EA5D99"/>
    <w:rsid w:val="00EA5E7E"/>
    <w:rsid w:val="00EA6964"/>
    <w:rsid w:val="00EA7778"/>
    <w:rsid w:val="00EB316A"/>
    <w:rsid w:val="00EB3409"/>
    <w:rsid w:val="00EB34CF"/>
    <w:rsid w:val="00EB3FA8"/>
    <w:rsid w:val="00EB52E1"/>
    <w:rsid w:val="00EB62C4"/>
    <w:rsid w:val="00EB704E"/>
    <w:rsid w:val="00EB7387"/>
    <w:rsid w:val="00EB7F85"/>
    <w:rsid w:val="00EC0872"/>
    <w:rsid w:val="00EC1599"/>
    <w:rsid w:val="00EC1FD3"/>
    <w:rsid w:val="00EC2DB8"/>
    <w:rsid w:val="00EC3F81"/>
    <w:rsid w:val="00EC6236"/>
    <w:rsid w:val="00EC70BF"/>
    <w:rsid w:val="00ED142F"/>
    <w:rsid w:val="00ED2883"/>
    <w:rsid w:val="00ED3588"/>
    <w:rsid w:val="00ED3C5F"/>
    <w:rsid w:val="00ED4F84"/>
    <w:rsid w:val="00ED6510"/>
    <w:rsid w:val="00ED698F"/>
    <w:rsid w:val="00ED7CB1"/>
    <w:rsid w:val="00EE0C4C"/>
    <w:rsid w:val="00EE1302"/>
    <w:rsid w:val="00EE1CBB"/>
    <w:rsid w:val="00EE41F3"/>
    <w:rsid w:val="00EE4D63"/>
    <w:rsid w:val="00EE6FF1"/>
    <w:rsid w:val="00EE7623"/>
    <w:rsid w:val="00EE7EA4"/>
    <w:rsid w:val="00EF57BD"/>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81B"/>
    <w:rsid w:val="00F27BD1"/>
    <w:rsid w:val="00F27DA5"/>
    <w:rsid w:val="00F3019A"/>
    <w:rsid w:val="00F30D6A"/>
    <w:rsid w:val="00F33CDB"/>
    <w:rsid w:val="00F33D13"/>
    <w:rsid w:val="00F344C0"/>
    <w:rsid w:val="00F352A0"/>
    <w:rsid w:val="00F35A99"/>
    <w:rsid w:val="00F35D11"/>
    <w:rsid w:val="00F37AFD"/>
    <w:rsid w:val="00F4049A"/>
    <w:rsid w:val="00F45239"/>
    <w:rsid w:val="00F461DC"/>
    <w:rsid w:val="00F47076"/>
    <w:rsid w:val="00F4708A"/>
    <w:rsid w:val="00F47A27"/>
    <w:rsid w:val="00F51CFF"/>
    <w:rsid w:val="00F52701"/>
    <w:rsid w:val="00F52B27"/>
    <w:rsid w:val="00F532CA"/>
    <w:rsid w:val="00F55BFE"/>
    <w:rsid w:val="00F572E4"/>
    <w:rsid w:val="00F57347"/>
    <w:rsid w:val="00F60118"/>
    <w:rsid w:val="00F641EC"/>
    <w:rsid w:val="00F64979"/>
    <w:rsid w:val="00F66F45"/>
    <w:rsid w:val="00F7313E"/>
    <w:rsid w:val="00F76321"/>
    <w:rsid w:val="00F76FEF"/>
    <w:rsid w:val="00F7787F"/>
    <w:rsid w:val="00F80B94"/>
    <w:rsid w:val="00F81AA4"/>
    <w:rsid w:val="00F825DE"/>
    <w:rsid w:val="00F82943"/>
    <w:rsid w:val="00F8335E"/>
    <w:rsid w:val="00F84FCB"/>
    <w:rsid w:val="00F85F12"/>
    <w:rsid w:val="00F862C2"/>
    <w:rsid w:val="00F86FDA"/>
    <w:rsid w:val="00F873FA"/>
    <w:rsid w:val="00F906FF"/>
    <w:rsid w:val="00F934D8"/>
    <w:rsid w:val="00F95249"/>
    <w:rsid w:val="00F954B8"/>
    <w:rsid w:val="00FA134F"/>
    <w:rsid w:val="00FA1B6C"/>
    <w:rsid w:val="00FA3186"/>
    <w:rsid w:val="00FA3AC0"/>
    <w:rsid w:val="00FA458A"/>
    <w:rsid w:val="00FA56C8"/>
    <w:rsid w:val="00FA5B13"/>
    <w:rsid w:val="00FB20CB"/>
    <w:rsid w:val="00FB69FB"/>
    <w:rsid w:val="00FC0F52"/>
    <w:rsid w:val="00FC1C05"/>
    <w:rsid w:val="00FC2F48"/>
    <w:rsid w:val="00FC3FB2"/>
    <w:rsid w:val="00FC671B"/>
    <w:rsid w:val="00FD0FA3"/>
    <w:rsid w:val="00FD153C"/>
    <w:rsid w:val="00FD25BF"/>
    <w:rsid w:val="00FD284A"/>
    <w:rsid w:val="00FD470A"/>
    <w:rsid w:val="00FD4918"/>
    <w:rsid w:val="00FD61D6"/>
    <w:rsid w:val="00FD7116"/>
    <w:rsid w:val="00FD7305"/>
    <w:rsid w:val="00FE12A2"/>
    <w:rsid w:val="00FE176F"/>
    <w:rsid w:val="00FE1BE4"/>
    <w:rsid w:val="00FE6869"/>
    <w:rsid w:val="00FE6972"/>
    <w:rsid w:val="00FF104F"/>
    <w:rsid w:val="00FF144B"/>
    <w:rsid w:val="00FF20AC"/>
    <w:rsid w:val="00FF244C"/>
    <w:rsid w:val="00FF3D6E"/>
    <w:rsid w:val="00FF4BBB"/>
    <w:rsid w:val="00FF550C"/>
    <w:rsid w:val="00FF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387878931">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9d779-a760-492b-a0ae-98757e83d1d3">
      <Terms xmlns="http://schemas.microsoft.com/office/infopath/2007/PartnerControls"/>
    </lcf76f155ced4ddcb4097134ff3c332f>
    <TaxCatchAll xmlns="902d3823-e2b4-4627-be6e-7a6be3bfd3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D89C7A559A48418A7454B4ABD09885" ma:contentTypeVersion="11" ma:contentTypeDescription="Een nieuw document maken." ma:contentTypeScope="" ma:versionID="8bfa33dafca7bd7c9bcfa5600f0f1202">
  <xsd:schema xmlns:xsd="http://www.w3.org/2001/XMLSchema" xmlns:xs="http://www.w3.org/2001/XMLSchema" xmlns:p="http://schemas.microsoft.com/office/2006/metadata/properties" xmlns:ns2="b159d779-a760-492b-a0ae-98757e83d1d3" xmlns:ns3="902d3823-e2b4-4627-be6e-7a6be3bfd3bc" targetNamespace="http://schemas.microsoft.com/office/2006/metadata/properties" ma:root="true" ma:fieldsID="b1df293e4100bf9d619b30e9b7203f0c" ns2:_="" ns3:_="">
    <xsd:import namespace="b159d779-a760-492b-a0ae-98757e83d1d3"/>
    <xsd:import namespace="902d3823-e2b4-4627-be6e-7a6be3bfd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d779-a760-492b-a0ae-98757e83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97a920-880f-4512-8814-d04b689875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3823-e2b4-4627-be6e-7a6be3bfd3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0b3af-526b-4bfa-a8ab-9419345afb38}" ma:internalName="TaxCatchAll" ma:showField="CatchAllData" ma:web="902d3823-e2b4-4627-be6e-7a6be3bfd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FA07C-FF16-4854-AB17-18A28E7A7899}">
  <ds:schemaRefs>
    <ds:schemaRef ds:uri="http://schemas.microsoft.com/sharepoint/v3/contenttype/forms"/>
  </ds:schemaRefs>
</ds:datastoreItem>
</file>

<file path=customXml/itemProps2.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customXml/itemProps3.xml><?xml version="1.0" encoding="utf-8"?>
<ds:datastoreItem xmlns:ds="http://schemas.openxmlformats.org/officeDocument/2006/customXml" ds:itemID="{5212E7EB-60C7-4107-BBCE-886ABA51024D}">
  <ds:schemaRefs>
    <ds:schemaRef ds:uri="http://schemas.microsoft.com/office/2006/metadata/properties"/>
    <ds:schemaRef ds:uri="http://schemas.microsoft.com/office/infopath/2007/PartnerControls"/>
    <ds:schemaRef ds:uri="b159d779-a760-492b-a0ae-98757e83d1d3"/>
    <ds:schemaRef ds:uri="902d3823-e2b4-4627-be6e-7a6be3bfd3bc"/>
  </ds:schemaRefs>
</ds:datastoreItem>
</file>

<file path=customXml/itemProps4.xml><?xml version="1.0" encoding="utf-8"?>
<ds:datastoreItem xmlns:ds="http://schemas.openxmlformats.org/officeDocument/2006/customXml" ds:itemID="{FBFA9AC4-5D49-4940-AAF8-AA4352CF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d779-a760-492b-a0ae-98757e83d1d3"/>
    <ds:schemaRef ds:uri="902d3823-e2b4-4627-be6e-7a6be3bf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5088</Words>
  <Characters>30827</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5</cp:revision>
  <cp:lastPrinted>2022-05-09T13:11:00Z</cp:lastPrinted>
  <dcterms:created xsi:type="dcterms:W3CDTF">2025-01-07T09:08:00Z</dcterms:created>
  <dcterms:modified xsi:type="dcterms:W3CDTF">2025-02-24T11:44:00Z</dcterms:modified>
  <cp:category>Huisstijl Vonnissen en Beschikkingen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0x010100DBD89C7A559A48418A7454B4ABD09885</vt:lpwstr>
  </property>
</Properties>
</file>